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ACF0D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rPr>
      </w:pPr>
      <w:r>
        <w:rPr>
          <w:rFonts w:hint="eastAsia" w:ascii="黑体" w:hAnsi="黑体" w:eastAsia="黑体" w:cs="黑体"/>
        </w:rPr>
        <w:t>附件2</w:t>
      </w:r>
    </w:p>
    <w:p w14:paraId="2D8948A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14:paraId="63E89D4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经费证明</w:t>
      </w:r>
    </w:p>
    <w:p w14:paraId="039D45A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14:paraId="58D949C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我单位</w:t>
      </w:r>
      <w:r>
        <w:rPr>
          <w:rFonts w:hint="eastAsia"/>
          <w:u w:val="single"/>
        </w:rPr>
        <w:t xml:space="preserve">      </w:t>
      </w:r>
      <w:r>
        <w:rPr>
          <w:rFonts w:hint="eastAsia"/>
        </w:rPr>
        <w:t>同志参加由国家文物局组织的赴西班牙文物数字资源管理与利用研修班，境外住宿费由人力资源社会保障部按标准资助。国际往返旅费、境外培训费、境外伙食费、公杂费、签证费、保险费、国内预培训费等由我单位垫支。</w:t>
      </w:r>
    </w:p>
    <w:p w14:paraId="3C37623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学员回国后，我单位将严格按照批准的天数、路线、经费预算及有关开支标准据实核销相关费用。</w:t>
      </w:r>
    </w:p>
    <w:p w14:paraId="5BC6FFF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特此证明。</w:t>
      </w:r>
    </w:p>
    <w:p w14:paraId="6E24618A">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280D9D9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A6D255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D6FFAF3">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eastAsia"/>
        </w:rPr>
      </w:pPr>
      <w:r>
        <w:rPr>
          <w:rFonts w:hint="eastAsia"/>
        </w:rPr>
        <w:t>派员单位</w:t>
      </w:r>
      <w:r>
        <w:rPr>
          <w:rFonts w:hint="eastAsia"/>
          <w:b/>
          <w:bCs/>
        </w:rPr>
        <w:t>财务公章</w:t>
      </w:r>
    </w:p>
    <w:p w14:paraId="6DFAEBAD">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eastAsia="仿宋_GB2312"/>
          <w:lang w:val="en-US" w:eastAsia="zh-CN"/>
        </w:rPr>
      </w:pPr>
      <w:r>
        <w:rPr>
          <w:rFonts w:hint="eastAsia"/>
        </w:rPr>
        <w:t xml:space="preserve">                                      </w:t>
      </w:r>
      <w:r>
        <w:rPr>
          <w:rFonts w:hint="default"/>
          <w:lang w:val="en-US"/>
        </w:rPr>
        <w:t xml:space="preserve">  </w:t>
      </w:r>
      <w:r>
        <w:rPr>
          <w:rFonts w:hint="eastAsia"/>
        </w:rPr>
        <w:t xml:space="preserve"> 年  月  日</w:t>
      </w:r>
      <w:r>
        <w:rPr>
          <w:rFonts w:hint="eastAsia"/>
          <w:lang w:val="en-US" w:eastAsia="zh-CN"/>
        </w:rPr>
        <w:t xml:space="preserve">  </w:t>
      </w:r>
      <w:bookmarkStart w:id="0" w:name="_GoBack"/>
      <w:bookmarkEnd w:id="0"/>
    </w:p>
    <w:p w14:paraId="6024A1BF">
      <w:pPr>
        <w:rPr>
          <w:rFonts w:hint="eastAsia"/>
        </w:rPr>
      </w:pPr>
    </w:p>
    <w:p w14:paraId="23F95BEA">
      <w:pPr>
        <w:rPr>
          <w:rFonts w:hint="eastAsia"/>
        </w:rPr>
      </w:pPr>
    </w:p>
    <w:p w14:paraId="4DC75CFC">
      <w:pPr>
        <w:rPr>
          <w:rFonts w:hint="eastAsia"/>
        </w:rPr>
      </w:pPr>
    </w:p>
    <w:p w14:paraId="3912BCBB">
      <w:pPr>
        <w:rPr>
          <w:rFonts w:hint="eastAsia"/>
        </w:rPr>
      </w:pPr>
    </w:p>
    <w:p w14:paraId="5418FFB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1EE2E81"/>
    <w:rsid w:val="21EE2E81"/>
    <w:rsid w:val="656846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仿宋_GB2312" w:cs="Times New Roman"/>
      <w:kern w:val="2"/>
      <w:sz w:val="32"/>
      <w:szCs w:val="32"/>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qFormat/>
    <w:uiPriority w:val="0"/>
    <w:pPr>
      <w:widowControl/>
      <w:jc w:val="left"/>
    </w:pPr>
    <w:rPr>
      <w:rFonts w:ascii="仿宋_GB2312" w:eastAsia="仿宋_GB2312"/>
      <w:b/>
      <w:bCs/>
      <w:sz w:val="24"/>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7">
    <w:name w:val="page number"/>
    <w:qFormat/>
    <w:uiPriority w:val="0"/>
    <w:rPr>
      <w:rFonts w:cs="Times New Roma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2026-05-08T08:19:00Z</dcterms:created>
  <dc:creator>刘易寒</dc:creator>
  <cp:lastModifiedBy>刘易寒</cp:lastModifiedBy>
  <dcterms:modified xsi:type="dcterms:W3CDTF">2026-05-08T08:20:38Z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D80E5EB49FCD469AB21230397136B0E4_11</vt:lpwstr>
  </property>
  <property fmtid="{D5CDD505-2E9C-101B-9397-08002B2CF9AE}" pid="4" name="KSOTemplateDocerSaveRecord">
    <vt:lpwstr>eyJoZGlkIjoiMjZlMDJlODA0MDJhOWE5OTBkNDU4OWVkOGVmY2Y3MjQiLCJ1c2VySWQiOiI2NzgyMzM3MzgifQ==</vt:lpwstr>
  </property>
</Properties>
</file>