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bCs/>
          <w:color w:val="auto"/>
          <w:spacing w:val="11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auto"/>
          <w:spacing w:val="11"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color w:val="auto"/>
          <w:spacing w:val="11"/>
          <w:sz w:val="32"/>
          <w:szCs w:val="32"/>
          <w:lang w:val="en-US" w:eastAsia="zh-CN"/>
        </w:rPr>
        <w:t>4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40"/>
          <w:szCs w:val="40"/>
          <w:lang w:val="en-US" w:eastAsia="zh-CN"/>
        </w:rPr>
        <w:t>“巾帼心向党——我和祖国共奋进”优秀宣讲员申报汇总表</w:t>
      </w:r>
    </w:p>
    <w:p>
      <w:pPr>
        <w:spacing w:line="600" w:lineRule="exact"/>
        <w:rPr>
          <w:rFonts w:ascii="Calibri" w:hAnsi="Calibri" w:eastAsia="仿宋_GB2312"/>
          <w:color w:val="auto"/>
          <w:spacing w:val="11"/>
          <w:sz w:val="28"/>
          <w:szCs w:val="28"/>
        </w:rPr>
      </w:pPr>
      <w:r>
        <w:rPr>
          <w:rFonts w:hint="eastAsia" w:ascii="Calibri" w:hAnsi="Calibri" w:eastAsia="仿宋_GB2312"/>
          <w:color w:val="auto"/>
          <w:spacing w:val="11"/>
          <w:sz w:val="28"/>
          <w:szCs w:val="28"/>
          <w:lang w:eastAsia="zh-CN"/>
        </w:rPr>
        <w:t>推荐</w:t>
      </w:r>
      <w:r>
        <w:rPr>
          <w:rFonts w:ascii="Calibri" w:hAnsi="Calibri" w:eastAsia="仿宋_GB2312"/>
          <w:color w:val="auto"/>
          <w:spacing w:val="11"/>
          <w:sz w:val="28"/>
          <w:szCs w:val="28"/>
        </w:rPr>
        <w:t>单位（盖章）</w:t>
      </w:r>
      <w:r>
        <w:rPr>
          <w:rFonts w:hint="eastAsia" w:ascii="Calibri" w:hAnsi="Calibri" w:eastAsia="仿宋_GB2312"/>
          <w:color w:val="auto"/>
          <w:spacing w:val="11"/>
          <w:sz w:val="28"/>
          <w:szCs w:val="28"/>
        </w:rPr>
        <w:t xml:space="preserve">：                                </w:t>
      </w:r>
      <w:r>
        <w:rPr>
          <w:rFonts w:hint="eastAsia" w:ascii="Calibri" w:hAnsi="Calibri" w:eastAsia="仿宋_GB2312"/>
          <w:color w:val="auto"/>
          <w:spacing w:val="11"/>
          <w:sz w:val="28"/>
          <w:szCs w:val="28"/>
          <w:lang w:val="en-US" w:eastAsia="zh-CN"/>
        </w:rPr>
        <w:t xml:space="preserve">          </w:t>
      </w:r>
      <w:r>
        <w:rPr>
          <w:rFonts w:hint="eastAsia" w:ascii="Calibri" w:hAnsi="Calibri" w:eastAsia="仿宋_GB2312"/>
          <w:color w:val="auto"/>
          <w:spacing w:val="11"/>
          <w:sz w:val="28"/>
          <w:szCs w:val="28"/>
        </w:rPr>
        <w:t>填报时间：   年   月   日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1842"/>
        <w:gridCol w:w="993"/>
        <w:gridCol w:w="992"/>
        <w:gridCol w:w="992"/>
        <w:gridCol w:w="1559"/>
        <w:gridCol w:w="1833"/>
        <w:gridCol w:w="4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序号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姓名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性别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民族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出生年月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政治面貌</w:t>
            </w:r>
          </w:p>
        </w:tc>
        <w:tc>
          <w:tcPr>
            <w:tcW w:w="183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学历/学位</w:t>
            </w:r>
          </w:p>
        </w:tc>
        <w:tc>
          <w:tcPr>
            <w:tcW w:w="46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工作单位/职务（职称）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color w:val="auto"/>
                <w:spacing w:val="11"/>
                <w:sz w:val="30"/>
                <w:szCs w:val="30"/>
              </w:rPr>
            </w:pPr>
            <w:r>
              <w:rPr>
                <w:rFonts w:hint="eastAsia" w:ascii="黑体" w:hAnsi="黑体" w:eastAsia="黑体"/>
                <w:color w:val="auto"/>
                <w:spacing w:val="11"/>
                <w:sz w:val="30"/>
                <w:szCs w:val="30"/>
              </w:rPr>
              <w:t>1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600" w:lineRule="exact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color w:val="auto"/>
                <w:spacing w:val="11"/>
                <w:sz w:val="30"/>
                <w:szCs w:val="30"/>
              </w:rPr>
            </w:pPr>
            <w:r>
              <w:rPr>
                <w:rFonts w:hint="eastAsia" w:ascii="黑体" w:hAnsi="黑体" w:eastAsia="黑体"/>
                <w:color w:val="auto"/>
                <w:spacing w:val="11"/>
                <w:sz w:val="30"/>
                <w:szCs w:val="30"/>
              </w:rPr>
              <w:t>2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color w:val="auto"/>
                <w:spacing w:val="11"/>
                <w:sz w:val="30"/>
                <w:szCs w:val="30"/>
              </w:rPr>
            </w:pPr>
            <w:r>
              <w:rPr>
                <w:rFonts w:hint="eastAsia" w:ascii="黑体" w:hAnsi="黑体" w:eastAsia="黑体"/>
                <w:color w:val="auto"/>
                <w:spacing w:val="11"/>
                <w:sz w:val="30"/>
                <w:szCs w:val="30"/>
              </w:rPr>
              <w:t>3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184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30"/>
                <w:szCs w:val="30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eastAsia="仿宋_GB2312"/>
          <w:color w:val="auto"/>
          <w:spacing w:val="11"/>
          <w:sz w:val="32"/>
          <w:szCs w:val="32"/>
        </w:rPr>
      </w:pPr>
      <w:r>
        <w:rPr>
          <w:rFonts w:hint="eastAsia" w:eastAsia="仿宋_GB2312"/>
          <w:color w:val="auto"/>
          <w:spacing w:val="11"/>
          <w:sz w:val="30"/>
          <w:szCs w:val="30"/>
        </w:rPr>
        <w:t>联系</w:t>
      </w:r>
      <w:r>
        <w:rPr>
          <w:rFonts w:eastAsia="仿宋_GB2312"/>
          <w:color w:val="auto"/>
          <w:spacing w:val="11"/>
          <w:sz w:val="30"/>
          <w:szCs w:val="30"/>
        </w:rPr>
        <w:t>人</w:t>
      </w:r>
      <w:r>
        <w:rPr>
          <w:rFonts w:hint="eastAsia" w:eastAsia="仿宋_GB2312"/>
          <w:color w:val="auto"/>
          <w:spacing w:val="11"/>
          <w:sz w:val="30"/>
          <w:szCs w:val="30"/>
        </w:rPr>
        <w:t>及</w:t>
      </w:r>
      <w:r>
        <w:rPr>
          <w:rFonts w:eastAsia="仿宋_GB2312"/>
          <w:color w:val="auto"/>
          <w:spacing w:val="11"/>
          <w:sz w:val="30"/>
          <w:szCs w:val="30"/>
        </w:rPr>
        <w:t xml:space="preserve">职务：                     </w:t>
      </w:r>
      <w:r>
        <w:rPr>
          <w:rFonts w:hint="eastAsia" w:eastAsia="仿宋_GB2312"/>
          <w:color w:val="auto"/>
          <w:spacing w:val="11"/>
          <w:sz w:val="30"/>
          <w:szCs w:val="30"/>
        </w:rPr>
        <w:t>联系</w:t>
      </w:r>
      <w:r>
        <w:rPr>
          <w:rFonts w:eastAsia="仿宋_GB2312"/>
          <w:color w:val="auto"/>
          <w:spacing w:val="11"/>
          <w:sz w:val="30"/>
          <w:szCs w:val="30"/>
        </w:rPr>
        <w:t>电话：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</w:pPr>
      <w:r>
        <w:rPr>
          <w:rFonts w:hint="eastAsia" w:eastAsia="仿宋_GB2312"/>
          <w:color w:val="auto"/>
          <w:spacing w:val="11"/>
          <w:sz w:val="30"/>
          <w:szCs w:val="30"/>
          <w:lang w:eastAsia="zh-CN"/>
        </w:rPr>
        <w:t>说明：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1</w:t>
      </w:r>
      <w:r>
        <w:rPr>
          <w:rFonts w:ascii="仿宋_GB2312" w:hAnsi="仿宋" w:eastAsia="仿宋_GB2312"/>
          <w:bCs/>
          <w:color w:val="auto"/>
          <w:spacing w:val="11"/>
          <w:sz w:val="28"/>
          <w:szCs w:val="28"/>
        </w:rPr>
        <w:t>.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书面材料汇总报送应包括申报情况汇总表1份、申报表（每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  <w:lang w:eastAsia="zh-CN"/>
        </w:rPr>
        <w:t>位讲述人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1份）。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1140" w:leftChars="399" w:hanging="302" w:hangingChars="100"/>
        <w:textAlignment w:val="auto"/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</w:pP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2</w:t>
      </w:r>
      <w:r>
        <w:rPr>
          <w:rFonts w:ascii="仿宋_GB2312" w:hAnsi="仿宋" w:eastAsia="仿宋_GB2312"/>
          <w:bCs/>
          <w:color w:val="auto"/>
          <w:spacing w:val="11"/>
          <w:sz w:val="28"/>
          <w:szCs w:val="28"/>
        </w:rPr>
        <w:t>.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电子材料汇总报送应包括全部书面材料电子版（与纸质材料保持一致）、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  <w:lang w:eastAsia="zh-CN"/>
        </w:rPr>
        <w:t>短视频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（每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  <w:lang w:eastAsia="zh-CN"/>
        </w:rPr>
        <w:t>位讲述人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1份）。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1140" w:leftChars="399" w:hanging="302" w:hangingChars="100"/>
        <w:textAlignment w:val="auto"/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</w:pP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3.请统一存储至光盘或U盘，每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  <w:lang w:eastAsia="zh-CN"/>
        </w:rPr>
        <w:t>位讲述人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申报表及附件材料设为一个文件夹，以“申报单位名称+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208" w:firstLineChars="400"/>
        <w:textAlignment w:val="auto"/>
        <w:rPr>
          <w:rFonts w:hint="default"/>
          <w:color w:val="auto"/>
          <w:spacing w:val="11"/>
          <w:lang w:val="en-US" w:eastAsia="zh-CN"/>
        </w:rPr>
      </w:pP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  <w:lang w:eastAsia="zh-CN"/>
        </w:rPr>
        <w:t>讲述人姓名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  <w:t>”命名</w:t>
      </w:r>
      <w:r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  <w:lang w:eastAsia="zh-CN"/>
        </w:rPr>
        <w:t>。</w:t>
      </w:r>
    </w:p>
    <w:p/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00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</w:pBdr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2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BYAAABkcnMvUEsBAhQAFAAAAAgAh07iQLNJWO7QAAAABQEA&#10;AA8AAAAAAAAAAQAgAAAAOAAAAGRycy9kb3ducmV2LnhtbFBLAQIUABQAAAAIAIdO4kAIQ+xv0wEA&#10;AIUDAAAOAAAAAAAAAAEAIAAAADUBAABkcnMvZTJvRG9jLnhtbFBLBQYAAAAABgAGAFkBAAB6BQAA&#10;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trackRevisions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1ABF3E6D"/>
    <w:rsid w:val="2BDE3A8E"/>
    <w:rsid w:val="3DFD2889"/>
    <w:rsid w:val="79DBF774"/>
    <w:rsid w:val="E1D7C55D"/>
    <w:rsid w:val="F7FFDDC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700" w:lineRule="exact"/>
      <w:ind w:firstLine="890" w:firstLineChars="200"/>
      <w:outlineLvl w:val="2"/>
    </w:pPr>
    <w:rPr>
      <w:rFonts w:ascii="楷体_GB2312" w:hAnsi="楷体_GB2312" w:eastAsia="楷体_GB2312"/>
      <w:snapToGrid w:val="0"/>
      <w:spacing w:val="-11"/>
      <w:kern w:val="0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2020-05-13T17:52:00Z</dcterms:created>
  <dc:creator>uos</dc:creator>
  <cp:lastModifiedBy>user-周凯宇</cp:lastModifiedBy>
  <cp:lastPrinted>2024-04-11T23:56:22Z</cp:lastPrinted>
  <dcterms:modified xsi:type="dcterms:W3CDTF">2024-04-19T17:04:27Z</dcterms:modified>
  <dc:title>附件4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