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5"/>
        <w:tblW w:w="13956" w:type="dxa"/>
        <w:tblInd w:w="93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80"/>
        <w:gridCol w:w="1462"/>
        <w:gridCol w:w="2958"/>
        <w:gridCol w:w="869"/>
        <w:gridCol w:w="2571"/>
        <w:gridCol w:w="1256"/>
        <w:gridCol w:w="1204"/>
        <w:gridCol w:w="2016"/>
        <w:gridCol w:w="260"/>
        <w:gridCol w:w="680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13956" w:type="dxa"/>
            <w:gridSpan w:val="10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hint="eastAsia" w:ascii="方正小标宋简体" w:hAnsi="宋体" w:eastAsia="方正小标宋简体" w:cs="宋体"/>
                <w:kern w:val="0"/>
                <w:sz w:val="20"/>
                <w:szCs w:val="20"/>
              </w:rPr>
            </w:pPr>
            <w:bookmarkStart w:id="0" w:name="RANGE!A1:I6"/>
            <w:bookmarkEnd w:id="0"/>
            <w:bookmarkStart w:id="1" w:name="RANGE!A1"/>
            <w:r>
              <w:rPr>
                <w:rFonts w:hint="eastAsia" w:ascii="楷体" w:hAnsi="楷体" w:eastAsia="楷体" w:cs="宋体"/>
                <w:kern w:val="0"/>
                <w:sz w:val="32"/>
                <w:szCs w:val="32"/>
              </w:rPr>
              <w:t>附件1</w:t>
            </w:r>
            <w:r>
              <w:rPr>
                <w:rFonts w:hint="eastAsia" w:ascii="方正小标宋简体" w:hAnsi="宋体" w:eastAsia="方正小标宋简体" w:cs="宋体"/>
                <w:kern w:val="0"/>
                <w:sz w:val="32"/>
                <w:szCs w:val="32"/>
              </w:rPr>
              <w:t xml:space="preserve"> </w:t>
            </w:r>
            <w:r>
              <w:rPr>
                <w:rFonts w:hint="eastAsia" w:ascii="方正小标宋简体" w:hAnsi="宋体" w:eastAsia="方正小标宋简体" w:cs="宋体"/>
                <w:kern w:val="0"/>
                <w:sz w:val="20"/>
                <w:szCs w:val="20"/>
              </w:rPr>
              <w:t xml:space="preserve">   </w:t>
            </w:r>
          </w:p>
          <w:p>
            <w:pPr>
              <w:widowControl/>
              <w:jc w:val="center"/>
              <w:rPr>
                <w:rFonts w:ascii="方正小标宋简体" w:hAnsi="宋体" w:eastAsia="方正小标宋简体" w:cs="宋体"/>
                <w:kern w:val="0"/>
                <w:sz w:val="20"/>
                <w:szCs w:val="20"/>
              </w:rPr>
            </w:pPr>
            <w:r>
              <w:rPr>
                <w:rFonts w:hint="eastAsia" w:ascii="方正小标宋简体" w:hAnsi="仿宋" w:eastAsia="方正小标宋简体"/>
                <w:sz w:val="32"/>
                <w:szCs w:val="32"/>
              </w:rPr>
              <w:t>北京鲁迅博物馆（北京新文化运动纪念馆）2022年度公开招聘应届毕业生岗位信息表</w:t>
            </w:r>
            <w:bookmarkEnd w:id="1"/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6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b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b/>
                <w:kern w:val="0"/>
                <w:sz w:val="20"/>
                <w:szCs w:val="20"/>
              </w:rPr>
              <w:t>序号</w:t>
            </w:r>
          </w:p>
        </w:tc>
        <w:tc>
          <w:tcPr>
            <w:tcW w:w="1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b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b/>
                <w:kern w:val="0"/>
                <w:sz w:val="20"/>
                <w:szCs w:val="20"/>
              </w:rPr>
              <w:t>岗位名称</w:t>
            </w:r>
          </w:p>
        </w:tc>
        <w:tc>
          <w:tcPr>
            <w:tcW w:w="295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b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b/>
                <w:kern w:val="0"/>
                <w:sz w:val="20"/>
                <w:szCs w:val="20"/>
              </w:rPr>
              <w:t>岗位职责</w:t>
            </w:r>
          </w:p>
        </w:tc>
        <w:tc>
          <w:tcPr>
            <w:tcW w:w="8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b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b/>
                <w:kern w:val="0"/>
                <w:sz w:val="20"/>
                <w:szCs w:val="20"/>
              </w:rPr>
              <w:t>招聘  人数</w:t>
            </w:r>
          </w:p>
        </w:tc>
        <w:tc>
          <w:tcPr>
            <w:tcW w:w="25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b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b/>
                <w:kern w:val="0"/>
                <w:sz w:val="20"/>
                <w:szCs w:val="20"/>
              </w:rPr>
              <w:t>专业要求</w:t>
            </w:r>
          </w:p>
        </w:tc>
        <w:tc>
          <w:tcPr>
            <w:tcW w:w="12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b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b/>
                <w:kern w:val="0"/>
                <w:sz w:val="20"/>
                <w:szCs w:val="20"/>
              </w:rPr>
              <w:t>学历学位要求</w:t>
            </w:r>
          </w:p>
        </w:tc>
        <w:tc>
          <w:tcPr>
            <w:tcW w:w="120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b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b/>
                <w:kern w:val="0"/>
                <w:sz w:val="20"/>
                <w:szCs w:val="20"/>
              </w:rPr>
              <w:t>生源地</w:t>
            </w:r>
          </w:p>
        </w:tc>
        <w:tc>
          <w:tcPr>
            <w:tcW w:w="20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b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b/>
                <w:kern w:val="0"/>
                <w:sz w:val="20"/>
                <w:szCs w:val="20"/>
              </w:rPr>
              <w:t>岗位要求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b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b/>
                <w:kern w:val="0"/>
                <w:sz w:val="20"/>
                <w:szCs w:val="20"/>
              </w:rPr>
              <w:t>备注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60" w:hRule="atLeast"/>
        </w:trPr>
        <w:tc>
          <w:tcPr>
            <w:tcW w:w="6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22"/>
                <w:szCs w:val="2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2"/>
                <w:szCs w:val="22"/>
              </w:rPr>
              <w:t>1</w:t>
            </w:r>
          </w:p>
        </w:tc>
        <w:tc>
          <w:tcPr>
            <w:tcW w:w="1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22"/>
                <w:szCs w:val="2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2"/>
                <w:szCs w:val="22"/>
              </w:rPr>
              <w:t>鲁迅与新文化研究</w:t>
            </w:r>
          </w:p>
        </w:tc>
        <w:tc>
          <w:tcPr>
            <w:tcW w:w="295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22"/>
                <w:szCs w:val="2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2"/>
                <w:szCs w:val="22"/>
              </w:rPr>
              <w:t>承担鲁迅生平、思想和著作，以及五四新文化运动相关学术研究，开展学术业务交流，规划并完成科研项目</w:t>
            </w:r>
          </w:p>
        </w:tc>
        <w:tc>
          <w:tcPr>
            <w:tcW w:w="8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22"/>
                <w:szCs w:val="2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2"/>
                <w:szCs w:val="22"/>
              </w:rPr>
              <w:t>1</w:t>
            </w:r>
          </w:p>
        </w:tc>
        <w:tc>
          <w:tcPr>
            <w:tcW w:w="25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22"/>
                <w:szCs w:val="2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2"/>
                <w:szCs w:val="22"/>
              </w:rPr>
              <w:t>中国语言文学0501、历史学0601、中国史0602</w:t>
            </w:r>
          </w:p>
        </w:tc>
        <w:tc>
          <w:tcPr>
            <w:tcW w:w="12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22"/>
                <w:szCs w:val="2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2"/>
                <w:szCs w:val="22"/>
              </w:rPr>
              <w:t>硕士研究生</w:t>
            </w:r>
          </w:p>
        </w:tc>
        <w:tc>
          <w:tcPr>
            <w:tcW w:w="120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22"/>
                <w:szCs w:val="2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2"/>
                <w:szCs w:val="22"/>
              </w:rPr>
              <w:t>京内生源</w:t>
            </w:r>
          </w:p>
        </w:tc>
        <w:tc>
          <w:tcPr>
            <w:tcW w:w="20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2"/>
                <w:szCs w:val="2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2"/>
                <w:szCs w:val="22"/>
              </w:rPr>
              <w:t>具备较好的文字水平和一定的学术研究能力。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78" w:hRule="atLeast"/>
        </w:trPr>
        <w:tc>
          <w:tcPr>
            <w:tcW w:w="6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22"/>
                <w:szCs w:val="2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2"/>
                <w:szCs w:val="22"/>
              </w:rPr>
              <w:t>2</w:t>
            </w:r>
          </w:p>
        </w:tc>
        <w:tc>
          <w:tcPr>
            <w:tcW w:w="1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22"/>
                <w:szCs w:val="2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2"/>
                <w:szCs w:val="22"/>
              </w:rPr>
              <w:t>展览策划</w:t>
            </w:r>
          </w:p>
        </w:tc>
        <w:tc>
          <w:tcPr>
            <w:tcW w:w="295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22"/>
                <w:szCs w:val="2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2"/>
                <w:szCs w:val="22"/>
              </w:rPr>
              <w:t>承担博物馆专题展览的策划、设计、招标等工作</w:t>
            </w:r>
          </w:p>
        </w:tc>
        <w:tc>
          <w:tcPr>
            <w:tcW w:w="8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22"/>
                <w:szCs w:val="2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2"/>
                <w:szCs w:val="22"/>
              </w:rPr>
              <w:t>1</w:t>
            </w:r>
          </w:p>
        </w:tc>
        <w:tc>
          <w:tcPr>
            <w:tcW w:w="25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22"/>
                <w:szCs w:val="2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2"/>
                <w:szCs w:val="22"/>
              </w:rPr>
              <w:t>中国语言文学0501、历史学0601、中国史0602、文物与博物馆0651、政治学0302、马克思主义理论0305、设计学1305</w:t>
            </w:r>
          </w:p>
        </w:tc>
        <w:tc>
          <w:tcPr>
            <w:tcW w:w="12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22"/>
                <w:szCs w:val="2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2"/>
                <w:szCs w:val="22"/>
              </w:rPr>
              <w:t>硕士研究生</w:t>
            </w:r>
          </w:p>
        </w:tc>
        <w:tc>
          <w:tcPr>
            <w:tcW w:w="120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22"/>
                <w:szCs w:val="2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2"/>
                <w:szCs w:val="22"/>
              </w:rPr>
              <w:t>京内生源</w:t>
            </w:r>
          </w:p>
        </w:tc>
        <w:tc>
          <w:tcPr>
            <w:tcW w:w="20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2"/>
                <w:szCs w:val="2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2"/>
                <w:szCs w:val="22"/>
              </w:rPr>
              <w:t>具备一定的展览陈列专业基础，有较强的逻辑分析和文字写作能力，熟练掌握photoshop等设计软件。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50" w:hRule="atLeast"/>
        </w:trPr>
        <w:tc>
          <w:tcPr>
            <w:tcW w:w="6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3</w:t>
            </w:r>
          </w:p>
        </w:tc>
        <w:tc>
          <w:tcPr>
            <w:tcW w:w="146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22"/>
                <w:szCs w:val="2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2"/>
                <w:szCs w:val="22"/>
              </w:rPr>
              <w:t>文物保护</w:t>
            </w:r>
          </w:p>
        </w:tc>
        <w:tc>
          <w:tcPr>
            <w:tcW w:w="295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22"/>
                <w:szCs w:val="2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2"/>
                <w:szCs w:val="22"/>
              </w:rPr>
              <w:t>承担博物馆文物藏品资料保护、征集、整理等相关业务工作</w:t>
            </w:r>
          </w:p>
        </w:tc>
        <w:tc>
          <w:tcPr>
            <w:tcW w:w="8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22"/>
                <w:szCs w:val="2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2"/>
                <w:szCs w:val="22"/>
              </w:rPr>
              <w:t>1</w:t>
            </w:r>
          </w:p>
        </w:tc>
        <w:tc>
          <w:tcPr>
            <w:tcW w:w="257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22"/>
                <w:szCs w:val="2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2"/>
                <w:szCs w:val="22"/>
              </w:rPr>
              <w:t>中国语言文学0501、历史学0601、美术学1304</w:t>
            </w:r>
          </w:p>
        </w:tc>
        <w:tc>
          <w:tcPr>
            <w:tcW w:w="12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22"/>
                <w:szCs w:val="2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2"/>
                <w:szCs w:val="22"/>
              </w:rPr>
              <w:t>本科及以上</w:t>
            </w:r>
          </w:p>
        </w:tc>
        <w:tc>
          <w:tcPr>
            <w:tcW w:w="120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kern w:val="0"/>
                <w:sz w:val="22"/>
                <w:szCs w:val="2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2"/>
                <w:szCs w:val="22"/>
              </w:rPr>
              <w:t>京内生源</w:t>
            </w:r>
          </w:p>
        </w:tc>
        <w:tc>
          <w:tcPr>
            <w:tcW w:w="201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2"/>
                <w:szCs w:val="22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2"/>
                <w:szCs w:val="22"/>
              </w:rPr>
              <w:t>中共党员，具备文物保护相关专业知识，责任心强，耐心细致，吃苦耐劳，具有较好的沟通能力及良好的团队合作精神。</w:t>
            </w:r>
          </w:p>
        </w:tc>
        <w:tc>
          <w:tcPr>
            <w:tcW w:w="94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80" w:type="dxa"/>
          <w:trHeight w:val="735" w:hRule="atLeast"/>
        </w:trPr>
        <w:tc>
          <w:tcPr>
            <w:tcW w:w="13276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eastAsia" w:ascii="仿宋_GB2312" w:hAnsi="宋体" w:eastAsia="仿宋_GB2312" w:cs="宋体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0"/>
                <w:szCs w:val="20"/>
              </w:rPr>
              <w:t>注：</w:t>
            </w:r>
          </w:p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0"/>
                <w:szCs w:val="20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0"/>
                <w:szCs w:val="20"/>
              </w:rPr>
              <w:t>1.专业参照教育部《授予博士、硕士学位和培养研究生的学科、专业目录》《普通高等学校本科专业目录》《学位授予和人才培养学科目录》等。</w:t>
            </w:r>
            <w:r>
              <w:rPr>
                <w:rFonts w:hint="eastAsia" w:ascii="仿宋_GB2312" w:hAnsi="宋体" w:eastAsia="仿宋_GB2312" w:cs="宋体"/>
                <w:kern w:val="0"/>
                <w:sz w:val="20"/>
                <w:szCs w:val="20"/>
              </w:rPr>
              <w:br w:type="textWrapping"/>
            </w:r>
            <w:r>
              <w:rPr>
                <w:rFonts w:hint="eastAsia" w:ascii="仿宋_GB2312" w:hAnsi="宋体" w:eastAsia="仿宋_GB2312" w:cs="宋体"/>
                <w:kern w:val="0"/>
                <w:sz w:val="20"/>
                <w:szCs w:val="20"/>
              </w:rPr>
              <w:t>2.对于所学专业相近，但不在上述参考目录中的应聘人员，可与我单位联系确认报名资格。</w:t>
            </w:r>
          </w:p>
        </w:tc>
      </w:tr>
    </w:tbl>
    <w:p>
      <w:pPr>
        <w:widowControl/>
        <w:jc w:val="left"/>
        <w:rPr>
          <w:rFonts w:ascii="仿宋" w:hAnsi="仿宋" w:eastAsia="仿宋"/>
          <w:sz w:val="32"/>
          <w:szCs w:val="32"/>
        </w:rPr>
        <w:sectPr>
          <w:footerReference r:id="rId3" w:type="default"/>
          <w:pgSz w:w="16838" w:h="11906" w:orient="landscape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>
      <w:pPr>
        <w:widowControl/>
        <w:jc w:val="left"/>
        <w:rPr>
          <w:rFonts w:ascii="仿宋" w:hAnsi="仿宋" w:eastAsia="仿宋"/>
          <w:sz w:val="32"/>
          <w:szCs w:val="32"/>
        </w:rPr>
      </w:pPr>
      <w:bookmarkStart w:id="2" w:name="_GoBack"/>
      <w:bookmarkEnd w:id="2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framePr w:wrap="around" w:vAnchor="text" w:hAnchor="margin" w:xAlign="right" w:y="1"/>
      <w:rPr>
        <w:rStyle w:val="7"/>
      </w:rPr>
    </w:pPr>
    <w:r>
      <w:rPr>
        <w:rStyle w:val="7"/>
      </w:rPr>
      <w:fldChar w:fldCharType="begin"/>
    </w:r>
    <w:r>
      <w:rPr>
        <w:rStyle w:val="7"/>
      </w:rPr>
      <w:instrText xml:space="preserve">PAGE  </w:instrText>
    </w:r>
    <w:r>
      <w:rPr>
        <w:rStyle w:val="7"/>
      </w:rPr>
      <w:fldChar w:fldCharType="separate"/>
    </w:r>
    <w:r>
      <w:rPr>
        <w:rStyle w:val="7"/>
      </w:rPr>
      <w:t>1</w:t>
    </w:r>
    <w:r>
      <w:rPr>
        <w:rStyle w:val="7"/>
      </w:rPr>
      <w:fldChar w:fldCharType="end"/>
    </w:r>
  </w:p>
  <w:p>
    <w:pPr>
      <w:pStyle w:val="3"/>
      <w:ind w:right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74C20"/>
    <w:rsid w:val="00004162"/>
    <w:rsid w:val="00013720"/>
    <w:rsid w:val="00015F23"/>
    <w:rsid w:val="00024E45"/>
    <w:rsid w:val="00041BD7"/>
    <w:rsid w:val="0004340B"/>
    <w:rsid w:val="000455CC"/>
    <w:rsid w:val="0004681D"/>
    <w:rsid w:val="00046C28"/>
    <w:rsid w:val="000507E8"/>
    <w:rsid w:val="000571E6"/>
    <w:rsid w:val="00065282"/>
    <w:rsid w:val="00065DA1"/>
    <w:rsid w:val="000672CE"/>
    <w:rsid w:val="000717DD"/>
    <w:rsid w:val="00096F6E"/>
    <w:rsid w:val="000A3345"/>
    <w:rsid w:val="000A6831"/>
    <w:rsid w:val="000C0F8D"/>
    <w:rsid w:val="000C1F9E"/>
    <w:rsid w:val="000C63D4"/>
    <w:rsid w:val="000D0230"/>
    <w:rsid w:val="000E242C"/>
    <w:rsid w:val="000F28FA"/>
    <w:rsid w:val="000F5951"/>
    <w:rsid w:val="001011F5"/>
    <w:rsid w:val="0010433D"/>
    <w:rsid w:val="001131FF"/>
    <w:rsid w:val="00125463"/>
    <w:rsid w:val="00132CF8"/>
    <w:rsid w:val="0013410D"/>
    <w:rsid w:val="00140AC3"/>
    <w:rsid w:val="00142BBD"/>
    <w:rsid w:val="00143D99"/>
    <w:rsid w:val="00145425"/>
    <w:rsid w:val="001550E5"/>
    <w:rsid w:val="00156E1D"/>
    <w:rsid w:val="00162900"/>
    <w:rsid w:val="0016705B"/>
    <w:rsid w:val="00170C86"/>
    <w:rsid w:val="001714D6"/>
    <w:rsid w:val="00173381"/>
    <w:rsid w:val="00187586"/>
    <w:rsid w:val="0019192E"/>
    <w:rsid w:val="00194CEC"/>
    <w:rsid w:val="001A3FFE"/>
    <w:rsid w:val="001C1E85"/>
    <w:rsid w:val="001C5E89"/>
    <w:rsid w:val="001C6E07"/>
    <w:rsid w:val="001C73DC"/>
    <w:rsid w:val="001D3476"/>
    <w:rsid w:val="001D66BB"/>
    <w:rsid w:val="001D6BA3"/>
    <w:rsid w:val="001E55C3"/>
    <w:rsid w:val="001E657B"/>
    <w:rsid w:val="001F24C9"/>
    <w:rsid w:val="00203D92"/>
    <w:rsid w:val="00207BF1"/>
    <w:rsid w:val="00212825"/>
    <w:rsid w:val="002200E3"/>
    <w:rsid w:val="002437BB"/>
    <w:rsid w:val="00243992"/>
    <w:rsid w:val="0024743D"/>
    <w:rsid w:val="00252349"/>
    <w:rsid w:val="00257977"/>
    <w:rsid w:val="00260195"/>
    <w:rsid w:val="00262BC6"/>
    <w:rsid w:val="00270345"/>
    <w:rsid w:val="00275D86"/>
    <w:rsid w:val="00275E51"/>
    <w:rsid w:val="00281A4D"/>
    <w:rsid w:val="0028236B"/>
    <w:rsid w:val="00285C78"/>
    <w:rsid w:val="002B2326"/>
    <w:rsid w:val="002B3706"/>
    <w:rsid w:val="002C228C"/>
    <w:rsid w:val="002C4CA5"/>
    <w:rsid w:val="002C4F0E"/>
    <w:rsid w:val="002C6FD7"/>
    <w:rsid w:val="002C7ABC"/>
    <w:rsid w:val="002D254C"/>
    <w:rsid w:val="002E22EB"/>
    <w:rsid w:val="002F0BB9"/>
    <w:rsid w:val="00300AFD"/>
    <w:rsid w:val="00304FE4"/>
    <w:rsid w:val="00317EE0"/>
    <w:rsid w:val="00324A2A"/>
    <w:rsid w:val="003279BB"/>
    <w:rsid w:val="0033456A"/>
    <w:rsid w:val="003370C7"/>
    <w:rsid w:val="003372FB"/>
    <w:rsid w:val="003406B2"/>
    <w:rsid w:val="003411F7"/>
    <w:rsid w:val="003509A5"/>
    <w:rsid w:val="00350AF9"/>
    <w:rsid w:val="0035617B"/>
    <w:rsid w:val="0037085C"/>
    <w:rsid w:val="00374C20"/>
    <w:rsid w:val="00376B9C"/>
    <w:rsid w:val="003808FE"/>
    <w:rsid w:val="00380E6D"/>
    <w:rsid w:val="00382459"/>
    <w:rsid w:val="00382C07"/>
    <w:rsid w:val="0038538D"/>
    <w:rsid w:val="0039410C"/>
    <w:rsid w:val="003B0679"/>
    <w:rsid w:val="003B1996"/>
    <w:rsid w:val="003B7676"/>
    <w:rsid w:val="003C5C10"/>
    <w:rsid w:val="003E0758"/>
    <w:rsid w:val="003E635C"/>
    <w:rsid w:val="003F31B1"/>
    <w:rsid w:val="003F4207"/>
    <w:rsid w:val="004012A5"/>
    <w:rsid w:val="00416D27"/>
    <w:rsid w:val="00417C12"/>
    <w:rsid w:val="004220E8"/>
    <w:rsid w:val="00430050"/>
    <w:rsid w:val="0044093F"/>
    <w:rsid w:val="00442017"/>
    <w:rsid w:val="004577BC"/>
    <w:rsid w:val="00461C1D"/>
    <w:rsid w:val="00474617"/>
    <w:rsid w:val="00476294"/>
    <w:rsid w:val="0048173B"/>
    <w:rsid w:val="00487403"/>
    <w:rsid w:val="004909AF"/>
    <w:rsid w:val="0049520F"/>
    <w:rsid w:val="00495531"/>
    <w:rsid w:val="004A2936"/>
    <w:rsid w:val="004A4486"/>
    <w:rsid w:val="004A7B08"/>
    <w:rsid w:val="004C4BAA"/>
    <w:rsid w:val="004D14FB"/>
    <w:rsid w:val="004D5CE7"/>
    <w:rsid w:val="004E4726"/>
    <w:rsid w:val="004E73B2"/>
    <w:rsid w:val="004F0D2D"/>
    <w:rsid w:val="00502638"/>
    <w:rsid w:val="00503F6F"/>
    <w:rsid w:val="00504961"/>
    <w:rsid w:val="005079FF"/>
    <w:rsid w:val="00515082"/>
    <w:rsid w:val="005250D7"/>
    <w:rsid w:val="00531C87"/>
    <w:rsid w:val="0054176E"/>
    <w:rsid w:val="00546126"/>
    <w:rsid w:val="005500B9"/>
    <w:rsid w:val="00570541"/>
    <w:rsid w:val="00574DEE"/>
    <w:rsid w:val="00580F2C"/>
    <w:rsid w:val="00590A9B"/>
    <w:rsid w:val="0059137B"/>
    <w:rsid w:val="005914D0"/>
    <w:rsid w:val="005A0A6D"/>
    <w:rsid w:val="005A1DE7"/>
    <w:rsid w:val="005A336F"/>
    <w:rsid w:val="005B0E74"/>
    <w:rsid w:val="005B25FF"/>
    <w:rsid w:val="005B3D91"/>
    <w:rsid w:val="005C4FF4"/>
    <w:rsid w:val="005D0DA4"/>
    <w:rsid w:val="005D5F02"/>
    <w:rsid w:val="005D7915"/>
    <w:rsid w:val="005E2A88"/>
    <w:rsid w:val="005E6736"/>
    <w:rsid w:val="005E7317"/>
    <w:rsid w:val="005F2C24"/>
    <w:rsid w:val="005F42CE"/>
    <w:rsid w:val="005F5105"/>
    <w:rsid w:val="00601CAD"/>
    <w:rsid w:val="006048F9"/>
    <w:rsid w:val="006050AC"/>
    <w:rsid w:val="006062E4"/>
    <w:rsid w:val="00622D91"/>
    <w:rsid w:val="0062776D"/>
    <w:rsid w:val="00631E7E"/>
    <w:rsid w:val="006353C8"/>
    <w:rsid w:val="006367A5"/>
    <w:rsid w:val="006373C9"/>
    <w:rsid w:val="00650C94"/>
    <w:rsid w:val="00654DE9"/>
    <w:rsid w:val="006565F6"/>
    <w:rsid w:val="006567F0"/>
    <w:rsid w:val="00661E65"/>
    <w:rsid w:val="00673242"/>
    <w:rsid w:val="00673773"/>
    <w:rsid w:val="00675EC8"/>
    <w:rsid w:val="00676F46"/>
    <w:rsid w:val="00682AAA"/>
    <w:rsid w:val="00682B37"/>
    <w:rsid w:val="00683433"/>
    <w:rsid w:val="006900D0"/>
    <w:rsid w:val="0069472D"/>
    <w:rsid w:val="00696481"/>
    <w:rsid w:val="00697321"/>
    <w:rsid w:val="006B588F"/>
    <w:rsid w:val="006C04A9"/>
    <w:rsid w:val="006E7450"/>
    <w:rsid w:val="006F4A93"/>
    <w:rsid w:val="00703E5A"/>
    <w:rsid w:val="00712048"/>
    <w:rsid w:val="00714435"/>
    <w:rsid w:val="00730126"/>
    <w:rsid w:val="00730C33"/>
    <w:rsid w:val="00730E4B"/>
    <w:rsid w:val="00730E59"/>
    <w:rsid w:val="00734CBB"/>
    <w:rsid w:val="00735256"/>
    <w:rsid w:val="00736475"/>
    <w:rsid w:val="007366F7"/>
    <w:rsid w:val="0074236A"/>
    <w:rsid w:val="00750EA6"/>
    <w:rsid w:val="00753990"/>
    <w:rsid w:val="0075577C"/>
    <w:rsid w:val="00761C6A"/>
    <w:rsid w:val="007631EB"/>
    <w:rsid w:val="00764523"/>
    <w:rsid w:val="00770586"/>
    <w:rsid w:val="00780153"/>
    <w:rsid w:val="00781F78"/>
    <w:rsid w:val="00796E60"/>
    <w:rsid w:val="007A2580"/>
    <w:rsid w:val="007A300F"/>
    <w:rsid w:val="007A7AE5"/>
    <w:rsid w:val="007B1315"/>
    <w:rsid w:val="007B4559"/>
    <w:rsid w:val="007C212F"/>
    <w:rsid w:val="007D6D08"/>
    <w:rsid w:val="007E03A8"/>
    <w:rsid w:val="007E5002"/>
    <w:rsid w:val="007E6829"/>
    <w:rsid w:val="00812B83"/>
    <w:rsid w:val="00817B33"/>
    <w:rsid w:val="0083136D"/>
    <w:rsid w:val="00837C76"/>
    <w:rsid w:val="008458C1"/>
    <w:rsid w:val="00845F79"/>
    <w:rsid w:val="008474EF"/>
    <w:rsid w:val="00851AD5"/>
    <w:rsid w:val="00853BEA"/>
    <w:rsid w:val="00853C6B"/>
    <w:rsid w:val="00855205"/>
    <w:rsid w:val="00865918"/>
    <w:rsid w:val="0086631A"/>
    <w:rsid w:val="00866715"/>
    <w:rsid w:val="00872A71"/>
    <w:rsid w:val="00882243"/>
    <w:rsid w:val="00896817"/>
    <w:rsid w:val="008B487F"/>
    <w:rsid w:val="008C284A"/>
    <w:rsid w:val="008C28B0"/>
    <w:rsid w:val="008C792B"/>
    <w:rsid w:val="008C7A9B"/>
    <w:rsid w:val="008D51D4"/>
    <w:rsid w:val="008E0652"/>
    <w:rsid w:val="008E75AD"/>
    <w:rsid w:val="00906833"/>
    <w:rsid w:val="00914BA7"/>
    <w:rsid w:val="00915665"/>
    <w:rsid w:val="00924A14"/>
    <w:rsid w:val="00925049"/>
    <w:rsid w:val="00926C28"/>
    <w:rsid w:val="00930B4F"/>
    <w:rsid w:val="0093213A"/>
    <w:rsid w:val="00944B73"/>
    <w:rsid w:val="00945333"/>
    <w:rsid w:val="009475E3"/>
    <w:rsid w:val="009703CB"/>
    <w:rsid w:val="009706F3"/>
    <w:rsid w:val="0097353F"/>
    <w:rsid w:val="00976334"/>
    <w:rsid w:val="00977117"/>
    <w:rsid w:val="0098269C"/>
    <w:rsid w:val="00983AA7"/>
    <w:rsid w:val="00991354"/>
    <w:rsid w:val="00991436"/>
    <w:rsid w:val="00991512"/>
    <w:rsid w:val="00992B18"/>
    <w:rsid w:val="009935FA"/>
    <w:rsid w:val="009A3197"/>
    <w:rsid w:val="009A5CEC"/>
    <w:rsid w:val="009A767A"/>
    <w:rsid w:val="009B05FC"/>
    <w:rsid w:val="009B0C23"/>
    <w:rsid w:val="009C23CB"/>
    <w:rsid w:val="009D6B31"/>
    <w:rsid w:val="009D6BBC"/>
    <w:rsid w:val="009E5C1A"/>
    <w:rsid w:val="009F6BAA"/>
    <w:rsid w:val="00A06411"/>
    <w:rsid w:val="00A06D3F"/>
    <w:rsid w:val="00A138AE"/>
    <w:rsid w:val="00A17DB9"/>
    <w:rsid w:val="00A207AC"/>
    <w:rsid w:val="00A2109E"/>
    <w:rsid w:val="00A31CAA"/>
    <w:rsid w:val="00A33105"/>
    <w:rsid w:val="00A36CBA"/>
    <w:rsid w:val="00A57D54"/>
    <w:rsid w:val="00A77C9E"/>
    <w:rsid w:val="00A800C7"/>
    <w:rsid w:val="00AA571C"/>
    <w:rsid w:val="00AB1EF9"/>
    <w:rsid w:val="00AB33BF"/>
    <w:rsid w:val="00AB54BD"/>
    <w:rsid w:val="00AC3820"/>
    <w:rsid w:val="00AD0D1E"/>
    <w:rsid w:val="00AD2845"/>
    <w:rsid w:val="00AD7861"/>
    <w:rsid w:val="00AE0541"/>
    <w:rsid w:val="00AE33D2"/>
    <w:rsid w:val="00AE479B"/>
    <w:rsid w:val="00AE6F2B"/>
    <w:rsid w:val="00AF19BE"/>
    <w:rsid w:val="00AF312E"/>
    <w:rsid w:val="00AF5BCE"/>
    <w:rsid w:val="00B045D6"/>
    <w:rsid w:val="00B2027D"/>
    <w:rsid w:val="00B42831"/>
    <w:rsid w:val="00B430AE"/>
    <w:rsid w:val="00B47749"/>
    <w:rsid w:val="00B62E1C"/>
    <w:rsid w:val="00B62F11"/>
    <w:rsid w:val="00B67187"/>
    <w:rsid w:val="00B71D65"/>
    <w:rsid w:val="00B7369D"/>
    <w:rsid w:val="00B74105"/>
    <w:rsid w:val="00B75FC5"/>
    <w:rsid w:val="00B8544C"/>
    <w:rsid w:val="00B9407D"/>
    <w:rsid w:val="00B95DDC"/>
    <w:rsid w:val="00BB03BB"/>
    <w:rsid w:val="00BB2930"/>
    <w:rsid w:val="00BB34EA"/>
    <w:rsid w:val="00BB4773"/>
    <w:rsid w:val="00BB558B"/>
    <w:rsid w:val="00BE3CF7"/>
    <w:rsid w:val="00BE52D7"/>
    <w:rsid w:val="00BE708F"/>
    <w:rsid w:val="00BE716F"/>
    <w:rsid w:val="00BF3220"/>
    <w:rsid w:val="00C06FA6"/>
    <w:rsid w:val="00C1063E"/>
    <w:rsid w:val="00C22A64"/>
    <w:rsid w:val="00C32259"/>
    <w:rsid w:val="00C323A3"/>
    <w:rsid w:val="00C332C7"/>
    <w:rsid w:val="00C33D44"/>
    <w:rsid w:val="00C3440E"/>
    <w:rsid w:val="00C42974"/>
    <w:rsid w:val="00C46722"/>
    <w:rsid w:val="00C573CE"/>
    <w:rsid w:val="00C57E8D"/>
    <w:rsid w:val="00C65051"/>
    <w:rsid w:val="00C93F44"/>
    <w:rsid w:val="00C94534"/>
    <w:rsid w:val="00C97AFE"/>
    <w:rsid w:val="00CB1EF5"/>
    <w:rsid w:val="00CC0C2E"/>
    <w:rsid w:val="00CC45DA"/>
    <w:rsid w:val="00CC4F1B"/>
    <w:rsid w:val="00CC6688"/>
    <w:rsid w:val="00CC6884"/>
    <w:rsid w:val="00CC6DAE"/>
    <w:rsid w:val="00CC7757"/>
    <w:rsid w:val="00CD68F1"/>
    <w:rsid w:val="00CE5A42"/>
    <w:rsid w:val="00CE744E"/>
    <w:rsid w:val="00CF0DA9"/>
    <w:rsid w:val="00CF432C"/>
    <w:rsid w:val="00CF6ABC"/>
    <w:rsid w:val="00D04821"/>
    <w:rsid w:val="00D06065"/>
    <w:rsid w:val="00D062D1"/>
    <w:rsid w:val="00D0745E"/>
    <w:rsid w:val="00D10449"/>
    <w:rsid w:val="00D12884"/>
    <w:rsid w:val="00D16C60"/>
    <w:rsid w:val="00D20204"/>
    <w:rsid w:val="00D33C57"/>
    <w:rsid w:val="00D3725F"/>
    <w:rsid w:val="00D43ADB"/>
    <w:rsid w:val="00D45874"/>
    <w:rsid w:val="00D45E2B"/>
    <w:rsid w:val="00D4794E"/>
    <w:rsid w:val="00D6062E"/>
    <w:rsid w:val="00D61393"/>
    <w:rsid w:val="00D62A4D"/>
    <w:rsid w:val="00D67BF7"/>
    <w:rsid w:val="00D707D0"/>
    <w:rsid w:val="00D73A20"/>
    <w:rsid w:val="00D80F8C"/>
    <w:rsid w:val="00D93A6B"/>
    <w:rsid w:val="00DA7AB7"/>
    <w:rsid w:val="00DB142C"/>
    <w:rsid w:val="00DB65C1"/>
    <w:rsid w:val="00DC42F8"/>
    <w:rsid w:val="00DC6362"/>
    <w:rsid w:val="00DC7C99"/>
    <w:rsid w:val="00DC7D6A"/>
    <w:rsid w:val="00DD2039"/>
    <w:rsid w:val="00DE2C1D"/>
    <w:rsid w:val="00DF3288"/>
    <w:rsid w:val="00DF57BF"/>
    <w:rsid w:val="00E00497"/>
    <w:rsid w:val="00E22A72"/>
    <w:rsid w:val="00E2379D"/>
    <w:rsid w:val="00E25411"/>
    <w:rsid w:val="00E4547F"/>
    <w:rsid w:val="00E50013"/>
    <w:rsid w:val="00E525C3"/>
    <w:rsid w:val="00E528E9"/>
    <w:rsid w:val="00E641C5"/>
    <w:rsid w:val="00E64CEC"/>
    <w:rsid w:val="00E67ED6"/>
    <w:rsid w:val="00E802A3"/>
    <w:rsid w:val="00E84747"/>
    <w:rsid w:val="00EB3AB1"/>
    <w:rsid w:val="00EB3B33"/>
    <w:rsid w:val="00EB71CA"/>
    <w:rsid w:val="00EC1205"/>
    <w:rsid w:val="00ED074E"/>
    <w:rsid w:val="00ED24CD"/>
    <w:rsid w:val="00ED257B"/>
    <w:rsid w:val="00EE1DE0"/>
    <w:rsid w:val="00EF29CD"/>
    <w:rsid w:val="00EF2EC2"/>
    <w:rsid w:val="00EF577C"/>
    <w:rsid w:val="00F02226"/>
    <w:rsid w:val="00F035B8"/>
    <w:rsid w:val="00F064F9"/>
    <w:rsid w:val="00F06550"/>
    <w:rsid w:val="00F15A31"/>
    <w:rsid w:val="00F17EFD"/>
    <w:rsid w:val="00F27B52"/>
    <w:rsid w:val="00F31E37"/>
    <w:rsid w:val="00F32C8D"/>
    <w:rsid w:val="00F43D2B"/>
    <w:rsid w:val="00F44D9B"/>
    <w:rsid w:val="00F50F3C"/>
    <w:rsid w:val="00F66555"/>
    <w:rsid w:val="00F7373D"/>
    <w:rsid w:val="00F7603A"/>
    <w:rsid w:val="00F82A61"/>
    <w:rsid w:val="00F875F8"/>
    <w:rsid w:val="00F879EA"/>
    <w:rsid w:val="00F87C76"/>
    <w:rsid w:val="00F94183"/>
    <w:rsid w:val="00FA06A8"/>
    <w:rsid w:val="00FA16CA"/>
    <w:rsid w:val="00FB7B83"/>
    <w:rsid w:val="00FE657C"/>
    <w:rsid w:val="00FF54FB"/>
    <w:rsid w:val="00FF585C"/>
    <w:rsid w:val="00FF79C5"/>
    <w:rsid w:val="267934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uiPriority w:val="0"/>
    <w:rPr>
      <w:sz w:val="18"/>
      <w:szCs w:val="18"/>
    </w:rPr>
  </w:style>
  <w:style w:type="paragraph" w:styleId="3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page number"/>
    <w:basedOn w:val="6"/>
    <w:uiPriority w:val="0"/>
  </w:style>
  <w:style w:type="character" w:styleId="8">
    <w:name w:val="Hyperlink"/>
    <w:uiPriority w:val="0"/>
    <w:rPr>
      <w:color w:val="0000FF"/>
      <w:u w:val="single"/>
    </w:rPr>
  </w:style>
  <w:style w:type="character" w:customStyle="1" w:styleId="9">
    <w:name w:val="页眉 Char"/>
    <w:link w:val="4"/>
    <w:uiPriority w:val="0"/>
    <w:rPr>
      <w:kern w:val="2"/>
      <w:sz w:val="18"/>
      <w:szCs w:val="18"/>
    </w:rPr>
  </w:style>
  <w:style w:type="character" w:customStyle="1" w:styleId="10">
    <w:name w:val="批注框文本 Char"/>
    <w:link w:val="2"/>
    <w:uiPriority w:val="0"/>
    <w:rPr>
      <w:kern w:val="2"/>
      <w:sz w:val="18"/>
      <w:szCs w:val="18"/>
    </w:rPr>
  </w:style>
  <w:style w:type="paragraph" w:styleId="11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E585776-D704-44AD-A926-3173C3F55F2D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8</Pages>
  <Words>552</Words>
  <Characters>3147</Characters>
  <Lines>26</Lines>
  <Paragraphs>7</Paragraphs>
  <TotalTime>17</TotalTime>
  <ScaleCrop>false</ScaleCrop>
  <LinksUpToDate>false</LinksUpToDate>
  <CharactersWithSpaces>3692</CharactersWithSpaces>
  <Application>WPS Office_11.1.0.11566_F1E327BC-269C-435d-A152-05C5408002CA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2011-04-11T14:33:00Z</dcterms:created>
  <dc:creator>雨林木风</dc:creator>
  <cp:lastModifiedBy>刘易寒</cp:lastModifiedBy>
  <cp:lastPrinted>2021-04-02T08:11:00Z</cp:lastPrinted>
  <dcterms:modified xsi:type="dcterms:W3CDTF">2022-04-21T12:31:12Z</dcterms:modified>
  <dc:title>2012年北京鲁迅博物馆公开招聘事业单位工作人员公告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2052-11.1.0.11566</vt:lpwstr>
  </property>
  <property fmtid="{D5CDD505-2E9C-101B-9397-08002B2CF9AE}" pid="3" name="ICV">
    <vt:lpwstr>FE621DDA32784AAEAFAFBD7EC27F15E3</vt:lpwstr>
  </property>
</Properties>
</file>