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120A" w:rsidRDefault="0093120A" w:rsidP="0093120A">
      <w:pPr>
        <w:spacing w:line="580" w:lineRule="exact"/>
        <w:rPr>
          <w:rFonts w:ascii="仿宋_GB2312" w:hAnsi="仿宋_GB2312" w:cs="仿宋_GB2312" w:hint="eastAsia"/>
          <w:b/>
        </w:rPr>
      </w:pPr>
      <w:r>
        <w:rPr>
          <w:rFonts w:ascii="黑体" w:eastAsia="黑体" w:hAnsi="黑体" w:cs="黑体" w:hint="eastAsia"/>
          <w:bCs/>
        </w:rPr>
        <w:t>附件1</w:t>
      </w:r>
    </w:p>
    <w:p w:rsidR="0093120A" w:rsidRDefault="0093120A" w:rsidP="0093120A">
      <w:pPr>
        <w:spacing w:line="580" w:lineRule="exact"/>
        <w:jc w:val="center"/>
        <w:rPr>
          <w:rFonts w:ascii="仿宋_GB2312" w:hAnsi="仿宋_GB2312" w:cs="仿宋_GB2312" w:hint="eastAsia"/>
          <w:bCs/>
        </w:rPr>
      </w:pPr>
      <w:r>
        <w:rPr>
          <w:rFonts w:ascii="仿宋_GB2312" w:hAnsi="仿宋_GB2312" w:cs="仿宋_GB2312" w:hint="eastAsia"/>
          <w:b/>
        </w:rPr>
        <w:t>竞赛规则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0"/>
        <w:gridCol w:w="2262"/>
        <w:gridCol w:w="2580"/>
        <w:gridCol w:w="2848"/>
      </w:tblGrid>
      <w:tr w:rsidR="0093120A" w:rsidTr="007E1A48">
        <w:trPr>
          <w:trHeight w:hRule="exact" w:val="634"/>
        </w:trPr>
        <w:tc>
          <w:tcPr>
            <w:tcW w:w="11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sz w:val="24"/>
                <w:szCs w:val="24"/>
                <w:lang w:val="en-US" w:eastAsia="zh-CN"/>
              </w:rPr>
              <w:t>比赛项目</w:t>
            </w:r>
          </w:p>
        </w:tc>
        <w:tc>
          <w:tcPr>
            <w:tcW w:w="4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  <w:lang w:bidi="zh-TW"/>
              </w:rPr>
              <w:t>比赛内容</w:t>
            </w:r>
          </w:p>
        </w:tc>
        <w:tc>
          <w:tcPr>
            <w:tcW w:w="284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备注</w:t>
            </w:r>
          </w:p>
        </w:tc>
      </w:tr>
      <w:tr w:rsidR="0093120A" w:rsidTr="007E1A48">
        <w:trPr>
          <w:trHeight w:hRule="exact" w:val="538"/>
        </w:trPr>
        <w:tc>
          <w:tcPr>
            <w:tcW w:w="11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hint="eastAsia"/>
                <w:b/>
                <w:bCs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  <w:lang w:bidi="zh-TW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  <w:lang w:bidi="zh-TW"/>
              </w:rPr>
              <w:t>理论考核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  <w:lang w:bidi="zh-TW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  <w:lang w:bidi="zh-TW"/>
              </w:rPr>
              <w:t>实操比赛</w:t>
            </w:r>
          </w:p>
        </w:tc>
        <w:tc>
          <w:tcPr>
            <w:tcW w:w="284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</w:tr>
      <w:tr w:rsidR="0093120A" w:rsidTr="007E1A48">
        <w:trPr>
          <w:trHeight w:hRule="exact" w:val="2103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rPr>
                <w:rFonts w:ascii="仿宋_GB2312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古建筑木作</w:t>
            </w:r>
            <w:r>
              <w:rPr>
                <w:rFonts w:ascii="仿宋_GB2312" w:hAnsi="Times New Roman" w:hint="eastAsia"/>
                <w:bCs/>
                <w:color w:val="000000"/>
                <w:kern w:val="0"/>
                <w:sz w:val="24"/>
                <w:szCs w:val="24"/>
              </w:rPr>
              <w:t>技能比赛</w:t>
            </w:r>
          </w:p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400" w:lineRule="exact"/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（1）文物保护基本理念；（2）古建筑木作维修常识；（3）木装修的技术制作要点。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按照考核现场发放的施工图纸，在规定时间内利用传统施工工具和工艺制作完成考核内容。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jc w:val="left"/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制作门窗的传统木工工具参赛者自带。开大料的工具组委会现场准备。</w:t>
            </w:r>
          </w:p>
        </w:tc>
      </w:tr>
      <w:tr w:rsidR="0093120A" w:rsidTr="007E1A48">
        <w:trPr>
          <w:trHeight w:hRule="exact" w:val="2639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古建筑瓦作技能比赛</w:t>
            </w:r>
          </w:p>
          <w:p w:rsidR="0093120A" w:rsidRDefault="0093120A" w:rsidP="007E1A48">
            <w:pPr>
              <w:spacing w:line="400" w:lineRule="exact"/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</w:p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（1）南北方官式与民式古建筑砖墙差异；（2）各类墙体</w:t>
            </w:r>
            <w:proofErr w:type="gramStart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砌筑做法</w:t>
            </w:r>
            <w:proofErr w:type="gramEnd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及类型；（3）古建筑墙体维修工艺技术要求。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（1）砌筑撕（丝）</w:t>
            </w:r>
            <w:proofErr w:type="gramStart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缝墙</w:t>
            </w:r>
            <w:proofErr w:type="gramEnd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1</w:t>
            </w:r>
            <w:r>
              <w:rPr>
                <w:rFonts w:ascii="宋体" w:eastAsia="宋体" w:hAnsi="宋体" w:cs="宋体" w:hint="eastAsia"/>
                <w:bCs/>
                <w:kern w:val="0"/>
                <w:sz w:val="24"/>
                <w:szCs w:val="24"/>
              </w:rPr>
              <w:t>㎡</w:t>
            </w: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 xml:space="preserve"> 左右；（2）手工磨砖3块。</w:t>
            </w:r>
          </w:p>
          <w:p w:rsidR="0093120A" w:rsidRDefault="0093120A" w:rsidP="007E1A48">
            <w:pPr>
              <w:spacing w:line="400" w:lineRule="exact"/>
              <w:rPr>
                <w:sz w:val="24"/>
                <w:szCs w:val="24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jc w:val="left"/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组委会准备比赛所用灰桶、尺杆、砂轮等。参赛者可自带工具，包括瓦刀、灰铲、铅锤、钢卷尺、画线笔尺与砌墙加工磨砖等工具。</w:t>
            </w:r>
          </w:p>
          <w:p w:rsidR="0093120A" w:rsidRDefault="0093120A" w:rsidP="007E1A48">
            <w:pPr>
              <w:spacing w:line="400" w:lineRule="exact"/>
              <w:rPr>
                <w:sz w:val="24"/>
                <w:szCs w:val="24"/>
              </w:rPr>
            </w:pPr>
          </w:p>
        </w:tc>
      </w:tr>
      <w:tr w:rsidR="0093120A" w:rsidTr="007E1A48">
        <w:trPr>
          <w:trHeight w:hRule="exact" w:val="3071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  <w:t>古建筑彩画作技能比赛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（1）古建筑彩画常识；（2）古建筑彩画制作部分技术要点；（3）古建筑彩画维修保护常识。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按照组委会提供的白描墨线彩画小样起谱子，在已完成表面处理的木构件上直接彩画制作。（现场从起谱子、扎谱子、拍谱子、沥粉至最后刷色、描金）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400" w:lineRule="exact"/>
              <w:textAlignment w:val="baseline"/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组委会提供彩画所需颜料及起谱子所需牛皮纸及工具。自己也可自带平时的可手工具。彩画制作所需的沥粉器及各种彩画笔自备。彩画所需颜料和粉浆自己现场调制。</w:t>
            </w:r>
          </w:p>
        </w:tc>
      </w:tr>
      <w:tr w:rsidR="0093120A" w:rsidTr="007E1A48">
        <w:trPr>
          <w:trHeight w:hRule="exact" w:val="3526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400" w:lineRule="exact"/>
              <w:jc w:val="center"/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瓷器文物修复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观察修复对象，现场独立完成修复方案编写，考核时间2小时。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根据病害情况，依据修复方案遵守馆藏文物保护原则。现场独立完成本件器物的展示修复内容。并对修复过程进行相关文字（图片）等信息记录及简单修复报告，考试时间5小时。</w:t>
            </w:r>
          </w:p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组委会准备修复器物，提供基本工具与材料，选手如有特殊要求，</w:t>
            </w:r>
            <w:proofErr w:type="gramStart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建议自</w:t>
            </w:r>
            <w:proofErr w:type="gramEnd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带专用工具与材料。</w:t>
            </w:r>
          </w:p>
          <w:p w:rsidR="0093120A" w:rsidRDefault="0093120A" w:rsidP="007E1A48">
            <w:pPr>
              <w:spacing w:line="400" w:lineRule="exact"/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</w:p>
        </w:tc>
      </w:tr>
      <w:tr w:rsidR="0093120A" w:rsidTr="007E1A48">
        <w:trPr>
          <w:trHeight w:hRule="exact" w:val="4834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ascii="仿宋_GB2312" w:eastAsia="仿宋_GB2312" w:hAnsi="Times New Roman" w:cs="Times New Roman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  <w:lastRenderedPageBreak/>
              <w:t>考古勘探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rPr>
                <w:rFonts w:ascii="仿宋_GB2312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以《田野考古工作规程》、《考古勘探工作规程</w:t>
            </w: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（试行）</w:t>
            </w: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》、《田野考古</w:t>
            </w: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钻</w:t>
            </w: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探记录规范》及田野考古常识为笔试范围，闭卷考试</w:t>
            </w: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,</w:t>
            </w: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内容包括填空题、单选题、多选题、简述题等不同类型。笔试时间90分钟。</w:t>
            </w:r>
          </w:p>
          <w:p w:rsidR="0093120A" w:rsidRDefault="0093120A" w:rsidP="007E1A48">
            <w:pPr>
              <w:pStyle w:val="Other1"/>
              <w:spacing w:after="0" w:line="400" w:lineRule="exact"/>
              <w:ind w:firstLine="0"/>
              <w:jc w:val="center"/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参赛选手</w:t>
            </w: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在规定时间内</w:t>
            </w:r>
            <w:r>
              <w:rPr>
                <w:rFonts w:ascii="仿宋_GB2312" w:hAnsi="Times New Roman"/>
                <w:bCs/>
                <w:kern w:val="0"/>
                <w:sz w:val="24"/>
                <w:szCs w:val="24"/>
              </w:rPr>
              <w:t>，完成3个探孔的钻探、记录与标图。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400" w:lineRule="exact"/>
              <w:ind w:firstLine="0"/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  <w:t>探铲由组委会提供，参赛者也可自带，其他记录、测绘用具由参赛者自备。</w:t>
            </w:r>
          </w:p>
        </w:tc>
      </w:tr>
      <w:tr w:rsidR="0093120A" w:rsidTr="007E1A48">
        <w:trPr>
          <w:trHeight w:hRule="exact" w:val="5586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240" w:lineRule="auto"/>
              <w:ind w:firstLine="0"/>
              <w:jc w:val="center"/>
              <w:rPr>
                <w:sz w:val="24"/>
                <w:szCs w:val="24"/>
                <w:lang w:val="en-US" w:eastAsia="zh-CN"/>
              </w:rPr>
            </w:pPr>
            <w:r>
              <w:rPr>
                <w:rFonts w:ascii="仿宋_GB2312" w:eastAsia="仿宋_GB2312" w:hAnsi="Times New Roman" w:cs="Times New Roman" w:hint="eastAsia"/>
                <w:bCs/>
                <w:kern w:val="0"/>
                <w:sz w:val="24"/>
                <w:szCs w:val="24"/>
                <w:lang w:val="en-US" w:eastAsia="zh-CN" w:bidi="ar-SA"/>
              </w:rPr>
              <w:t>书画文物修复</w:t>
            </w:r>
          </w:p>
        </w:tc>
        <w:tc>
          <w:tcPr>
            <w:tcW w:w="7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现场提交修复作品1幅、修复方案、修复报告各1份（附书画修复承诺书，保证所</w:t>
            </w:r>
            <w:proofErr w:type="gramStart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修书画</w:t>
            </w:r>
            <w:proofErr w:type="gramEnd"/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为本人独立完成）。</w:t>
            </w:r>
          </w:p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具体要求如下：</w:t>
            </w:r>
          </w:p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（1） 需自带修复好的古旧书画一件（非馆藏），作品年代明清或民国，画幅不能小于两平方尺，装裱形式立轴。要求所修复书画作品具有一定破损程度和各类病害，如折痕、褶皱、污渍、断裂、残缺、微生物损害等（参考《馆藏纸质文物病害分类与图示》）；</w:t>
            </w:r>
          </w:p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（2） 提供1份该书画的修复方案（参考《馆藏纸质文物保护修复方案编写规范》）；</w:t>
            </w:r>
          </w:p>
          <w:p w:rsidR="0093120A" w:rsidRDefault="0093120A" w:rsidP="007E1A48">
            <w:pP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（3） 提供1份该书画的修复报告（参考《馆藏纸质文物保护修复档案记录规范》），需要有参赛者在修复过程中关键修复步骤工作照；</w:t>
            </w:r>
          </w:p>
          <w:p w:rsidR="0093120A" w:rsidRDefault="0093120A" w:rsidP="007E1A48">
            <w:pPr>
              <w:rPr>
                <w:sz w:val="24"/>
                <w:szCs w:val="24"/>
              </w:rPr>
            </w:pPr>
            <w:r>
              <w:rPr>
                <w:rFonts w:ascii="仿宋_GB2312" w:hAnsi="Times New Roman" w:hint="eastAsia"/>
                <w:bCs/>
                <w:kern w:val="0"/>
                <w:sz w:val="24"/>
                <w:szCs w:val="24"/>
              </w:rPr>
              <w:t>（4） 现场实地操作装裱工艺。参赛者可自带排笔、棕刷等工具。</w:t>
            </w:r>
          </w:p>
        </w:tc>
      </w:tr>
    </w:tbl>
    <w:p w:rsidR="0093120A" w:rsidRDefault="0093120A" w:rsidP="0093120A"/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pStyle w:val="Heading21"/>
        <w:keepNext/>
        <w:keepLines/>
        <w:spacing w:after="240" w:line="560" w:lineRule="exact"/>
        <w:ind w:left="218" w:hangingChars="68" w:hanging="218"/>
        <w:jc w:val="both"/>
        <w:rPr>
          <w:rFonts w:ascii="仿宋_GB2312" w:eastAsia="仿宋_GB2312" w:hAnsi="仿宋_GB2312" w:cs="仿宋_GB2312" w:hint="eastAsia"/>
          <w:b/>
          <w:sz w:val="32"/>
          <w:szCs w:val="32"/>
          <w:lang w:val="en-US" w:eastAsia="zh-CN"/>
        </w:rPr>
      </w:pPr>
      <w:r>
        <w:rPr>
          <w:rFonts w:ascii="黑体" w:eastAsia="黑体" w:hAnsi="黑体" w:cs="黑体" w:hint="eastAsia"/>
          <w:bCs/>
          <w:sz w:val="32"/>
          <w:szCs w:val="32"/>
          <w:lang w:val="en-US" w:eastAsia="zh-CN"/>
        </w:rPr>
        <w:lastRenderedPageBreak/>
        <w:t>附件2</w:t>
      </w:r>
      <w:bookmarkStart w:id="0" w:name="bookmark41"/>
      <w:bookmarkStart w:id="1" w:name="bookmark42"/>
    </w:p>
    <w:p w:rsidR="0093120A" w:rsidRDefault="0093120A" w:rsidP="0093120A">
      <w:pPr>
        <w:pStyle w:val="Heading21"/>
        <w:keepNext/>
        <w:keepLines/>
        <w:spacing w:after="240" w:line="560" w:lineRule="exact"/>
        <w:rPr>
          <w:rFonts w:ascii="方正小标宋简体" w:eastAsia="方正小标宋简体" w:hAnsi="方正小标宋简体" w:cs="方正小标宋简体" w:hint="eastAsia"/>
          <w:bCs/>
          <w:sz w:val="44"/>
          <w:szCs w:val="44"/>
          <w:lang w:val="en-US" w:eastAsia="zh-CN"/>
        </w:rPr>
      </w:pPr>
      <w:r>
        <w:rPr>
          <w:rFonts w:ascii="方正小标宋简体" w:eastAsia="方正小标宋简体" w:hAnsi="方正小标宋简体" w:cs="方正小标宋简体" w:hint="eastAsia"/>
          <w:b/>
          <w:color w:val="000000"/>
          <w:sz w:val="44"/>
          <w:szCs w:val="44"/>
          <w:lang w:val="en-US" w:eastAsia="zh-CN"/>
        </w:rPr>
        <w:t>2021年</w:t>
      </w:r>
      <w:r>
        <w:rPr>
          <w:rFonts w:ascii="方正小标宋简体" w:eastAsia="方正小标宋简体" w:hAnsi="方正小标宋简体" w:cs="方正小标宋简体" w:hint="eastAsia"/>
          <w:b/>
          <w:color w:val="000000"/>
          <w:sz w:val="44"/>
          <w:szCs w:val="44"/>
        </w:rPr>
        <w:t>全国文物职业技能竞赛报名表</w:t>
      </w:r>
      <w:bookmarkEnd w:id="0"/>
      <w:bookmarkEnd w:id="1"/>
    </w:p>
    <w:tbl>
      <w:tblPr>
        <w:tblpPr w:leftFromText="180" w:rightFromText="180" w:vertAnchor="text" w:horzAnchor="page" w:tblpX="1462" w:tblpY="50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5"/>
        <w:gridCol w:w="1935"/>
        <w:gridCol w:w="1350"/>
        <w:gridCol w:w="1980"/>
        <w:gridCol w:w="2055"/>
      </w:tblGrid>
      <w:tr w:rsidR="0093120A" w:rsidTr="007E1A48">
        <w:trPr>
          <w:trHeight w:hRule="exact" w:val="862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性别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照片</w:t>
            </w:r>
          </w:p>
        </w:tc>
      </w:tr>
      <w:tr w:rsidR="0093120A" w:rsidTr="007E1A48">
        <w:trPr>
          <w:trHeight w:hRule="exact" w:val="768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年龄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从业年限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205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798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学历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职称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205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674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621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健康状况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1267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参赛项目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eastAsia="zh-CN"/>
              </w:rPr>
              <w:t>古建筑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木作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古建筑瓦作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>古建筑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彩画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作 </w:t>
            </w:r>
          </w:p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  <w:lang w:eastAsia="zh-CN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瓷器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eastAsia="zh-CN"/>
              </w:rPr>
              <w:t>文物修复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书画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eastAsia="zh-CN"/>
              </w:rPr>
              <w:t>文物修复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考古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eastAsia="zh-CN"/>
              </w:rPr>
              <w:t>勘探</w:t>
            </w:r>
          </w:p>
        </w:tc>
      </w:tr>
      <w:tr w:rsidR="0093120A" w:rsidTr="007E1A48">
        <w:trPr>
          <w:trHeight w:hRule="exact" w:val="914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从业单位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744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单位资质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1687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行业经历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1190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推荐单位</w:t>
            </w:r>
          </w:p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1141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省级文物主管部门意见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  <w:tr w:rsidR="0093120A" w:rsidTr="007E1A48">
        <w:trPr>
          <w:trHeight w:hRule="exact" w:val="1147"/>
        </w:trPr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3120A" w:rsidRDefault="0093120A" w:rsidP="007E1A48">
            <w:pPr>
              <w:pStyle w:val="Other1"/>
              <w:spacing w:after="0" w:line="580" w:lineRule="exact"/>
              <w:ind w:firstLine="0"/>
              <w:jc w:val="center"/>
              <w:rPr>
                <w:rFonts w:ascii="仿宋_GB2312" w:eastAsia="仿宋_GB2312" w:hAnsi="仿宋_GB2312" w:cs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竞赛组委会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7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120A" w:rsidRDefault="0093120A" w:rsidP="007E1A48">
            <w:pPr>
              <w:spacing w:line="580" w:lineRule="exact"/>
              <w:rPr>
                <w:rFonts w:ascii="仿宋_GB2312" w:hAnsi="仿宋_GB2312" w:cs="仿宋_GB2312" w:hint="eastAsia"/>
              </w:rPr>
            </w:pPr>
          </w:p>
        </w:tc>
      </w:tr>
    </w:tbl>
    <w:p w:rsidR="0093120A" w:rsidRDefault="0093120A" w:rsidP="0093120A">
      <w:pPr>
        <w:pStyle w:val="Heading21"/>
        <w:keepNext/>
        <w:keepLines/>
        <w:spacing w:after="120" w:line="560" w:lineRule="exact"/>
        <w:jc w:val="both"/>
        <w:rPr>
          <w:rFonts w:ascii="黑体" w:eastAsia="黑体" w:hAnsi="黑体" w:cs="黑体" w:hint="eastAsia"/>
          <w:bCs/>
          <w:sz w:val="32"/>
          <w:szCs w:val="32"/>
          <w:lang w:val="en-US" w:eastAsia="zh-CN"/>
        </w:rPr>
      </w:pPr>
      <w:r>
        <w:rPr>
          <w:rFonts w:ascii="黑体" w:eastAsia="黑体" w:hAnsi="黑体" w:cs="黑体" w:hint="eastAsia"/>
          <w:bCs/>
          <w:sz w:val="32"/>
          <w:szCs w:val="32"/>
          <w:lang w:val="en-US" w:eastAsia="zh-CN"/>
        </w:rPr>
        <w:lastRenderedPageBreak/>
        <w:t>附件3</w:t>
      </w:r>
    </w:p>
    <w:p w:rsidR="0093120A" w:rsidRDefault="0093120A" w:rsidP="0093120A">
      <w:pPr>
        <w:pStyle w:val="Heading21"/>
        <w:keepNext/>
        <w:keepLines/>
        <w:spacing w:after="120" w:line="560" w:lineRule="exact"/>
        <w:rPr>
          <w:rFonts w:hint="eastAsia"/>
          <w:b/>
          <w:bCs/>
          <w:color w:val="000000"/>
          <w:sz w:val="44"/>
          <w:szCs w:val="44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sz w:val="44"/>
          <w:szCs w:val="44"/>
          <w:lang w:val="en-US" w:eastAsia="zh-CN"/>
        </w:rPr>
        <w:t>报名汇总表</w:t>
      </w:r>
      <w:r>
        <w:rPr>
          <w:rFonts w:hint="eastAsia"/>
          <w:b/>
          <w:bCs/>
          <w:color w:val="000000"/>
          <w:sz w:val="44"/>
          <w:szCs w:val="44"/>
        </w:rPr>
        <w:t xml:space="preserve"> </w:t>
      </w:r>
    </w:p>
    <w:p w:rsidR="0093120A" w:rsidRDefault="0093120A" w:rsidP="0093120A">
      <w:pPr>
        <w:pStyle w:val="Heading21"/>
        <w:keepNext/>
        <w:keepLines/>
        <w:spacing w:after="120" w:line="560" w:lineRule="exact"/>
        <w:rPr>
          <w:rFonts w:hint="eastAsia"/>
          <w:b/>
          <w:bCs/>
          <w:color w:val="000000"/>
          <w:sz w:val="44"/>
          <w:szCs w:val="44"/>
        </w:rPr>
      </w:pPr>
    </w:p>
    <w:p w:rsidR="0093120A" w:rsidRDefault="0093120A" w:rsidP="0093120A">
      <w:pPr>
        <w:pStyle w:val="Heading21"/>
        <w:keepNext/>
        <w:keepLines/>
        <w:spacing w:after="120" w:line="560" w:lineRule="exact"/>
        <w:ind w:leftChars="-400" w:left="-1280" w:firstLineChars="409" w:firstLine="1314"/>
        <w:jc w:val="left"/>
        <w:rPr>
          <w:b/>
          <w:bCs/>
          <w:color w:val="000000"/>
          <w:sz w:val="30"/>
          <w:szCs w:val="30"/>
          <w:lang w:val="en-US" w:eastAsia="zh-CN"/>
        </w:rPr>
      </w:pPr>
      <w:r>
        <w:rPr>
          <w:rFonts w:hint="eastAsia"/>
          <w:b/>
          <w:bCs/>
          <w:color w:val="000000"/>
          <w:sz w:val="32"/>
          <w:szCs w:val="32"/>
          <w:lang w:eastAsia="zh-CN"/>
        </w:rPr>
        <w:t>省级文物主管部门（盖章）</w:t>
      </w:r>
      <w:r>
        <w:rPr>
          <w:rFonts w:hint="eastAsia"/>
          <w:b/>
          <w:bCs/>
          <w:color w:val="000000"/>
          <w:sz w:val="32"/>
          <w:szCs w:val="32"/>
          <w:lang w:val="en-US" w:eastAsia="zh-CN"/>
        </w:rPr>
        <w:t xml:space="preserve">     </w:t>
      </w:r>
      <w:r>
        <w:rPr>
          <w:rFonts w:hint="eastAsia"/>
          <w:b/>
          <w:bCs/>
          <w:color w:val="000000"/>
          <w:sz w:val="20"/>
          <w:szCs w:val="20"/>
          <w:lang w:val="en-US" w:eastAsia="zh-CN"/>
        </w:rPr>
        <w:t xml:space="preserve">                    </w:t>
      </w:r>
      <w:r>
        <w:rPr>
          <w:rFonts w:hint="eastAsia"/>
          <w:b/>
          <w:bCs/>
          <w:color w:val="000000"/>
          <w:sz w:val="30"/>
          <w:szCs w:val="30"/>
          <w:lang w:val="en-US" w:eastAsia="zh-CN"/>
        </w:rPr>
        <w:t xml:space="preserve">  年   月   日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0"/>
        <w:gridCol w:w="933"/>
        <w:gridCol w:w="3383"/>
        <w:gridCol w:w="1717"/>
        <w:gridCol w:w="1725"/>
      </w:tblGrid>
      <w:tr w:rsidR="0093120A" w:rsidTr="007E1A48">
        <w:trPr>
          <w:trHeight w:val="624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</w:pPr>
            <w:r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  <w:t>姓名</w:t>
            </w: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  <w:t>性别</w:t>
            </w: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  <w:t>单位及职务</w:t>
            </w: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  <w:r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  <w:t>比赛项目</w:t>
            </w: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spacing w:line="580" w:lineRule="exact"/>
              <w:jc w:val="center"/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</w:pPr>
            <w:r>
              <w:rPr>
                <w:rFonts w:ascii="仿宋_GB2312" w:hAnsi="仿宋_GB2312" w:cs="仿宋_GB2312" w:hint="eastAsia"/>
                <w:b/>
                <w:kern w:val="0"/>
                <w:sz w:val="26"/>
                <w:szCs w:val="26"/>
              </w:rPr>
              <w:t>联系方式</w:t>
            </w:r>
          </w:p>
        </w:tc>
      </w:tr>
      <w:tr w:rsidR="0093120A" w:rsidTr="007E1A48">
        <w:trPr>
          <w:trHeight w:val="967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  <w:tr w:rsidR="0093120A" w:rsidTr="007E1A48">
        <w:trPr>
          <w:trHeight w:val="1184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  <w:tr w:rsidR="0093120A" w:rsidTr="007E1A48">
        <w:trPr>
          <w:trHeight w:val="1399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  <w:tr w:rsidR="0093120A" w:rsidTr="007E1A48">
        <w:trPr>
          <w:trHeight w:val="1424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  <w:tr w:rsidR="0093120A" w:rsidTr="007E1A48">
        <w:trPr>
          <w:trHeight w:val="1319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  <w:tr w:rsidR="0093120A" w:rsidTr="007E1A48">
        <w:trPr>
          <w:trHeight w:val="1614"/>
        </w:trPr>
        <w:tc>
          <w:tcPr>
            <w:tcW w:w="1160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b/>
                <w:kern w:val="0"/>
                <w:sz w:val="26"/>
                <w:szCs w:val="26"/>
              </w:rPr>
            </w:pPr>
          </w:p>
        </w:tc>
        <w:tc>
          <w:tcPr>
            <w:tcW w:w="933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3383" w:type="dxa"/>
            <w:vAlign w:val="center"/>
          </w:tcPr>
          <w:p w:rsidR="0093120A" w:rsidRDefault="0093120A" w:rsidP="007E1A48">
            <w:pPr>
              <w:spacing w:line="580" w:lineRule="exact"/>
              <w:ind w:firstLineChars="200" w:firstLine="520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17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/>
                <w:sz w:val="26"/>
                <w:szCs w:val="26"/>
              </w:rPr>
            </w:pPr>
          </w:p>
        </w:tc>
        <w:tc>
          <w:tcPr>
            <w:tcW w:w="1725" w:type="dxa"/>
            <w:vAlign w:val="center"/>
          </w:tcPr>
          <w:p w:rsidR="0093120A" w:rsidRDefault="0093120A" w:rsidP="007E1A48">
            <w:pPr>
              <w:widowControl/>
              <w:spacing w:line="580" w:lineRule="exact"/>
              <w:jc w:val="center"/>
              <w:rPr>
                <w:rFonts w:ascii="仿宋_GB2312" w:hAnsi="仿宋_GB2312" w:cs="仿宋_GB2312" w:hint="eastAsia"/>
                <w:sz w:val="26"/>
                <w:szCs w:val="26"/>
              </w:rPr>
            </w:pPr>
          </w:p>
        </w:tc>
      </w:tr>
    </w:tbl>
    <w:p w:rsidR="0093120A" w:rsidRDefault="0093120A" w:rsidP="0093120A">
      <w:pPr>
        <w:widowControl/>
        <w:spacing w:line="580" w:lineRule="exact"/>
        <w:ind w:leftChars="-400" w:left="-1280" w:firstLineChars="500" w:firstLine="1200"/>
        <w:rPr>
          <w:sz w:val="24"/>
          <w:szCs w:val="24"/>
          <w:u w:val="single"/>
        </w:rPr>
      </w:pPr>
      <w:r>
        <w:rPr>
          <w:rFonts w:ascii="仿宋_GB2312" w:hAnsi="仿宋_GB2312" w:cs="仿宋_GB2312" w:hint="eastAsia"/>
          <w:b/>
          <w:kern w:val="0"/>
          <w:sz w:val="24"/>
          <w:szCs w:val="24"/>
        </w:rPr>
        <w:t>领队姓名</w:t>
      </w:r>
      <w:r>
        <w:rPr>
          <w:rFonts w:ascii="仿宋_GB2312" w:hAnsi="仿宋_GB2312" w:cs="仿宋_GB2312" w:hint="eastAsia"/>
          <w:b/>
          <w:kern w:val="0"/>
          <w:sz w:val="24"/>
          <w:szCs w:val="24"/>
          <w:u w:val="single"/>
        </w:rPr>
        <w:t xml:space="preserve">：        </w:t>
      </w:r>
      <w:r>
        <w:rPr>
          <w:rFonts w:ascii="仿宋_GB2312" w:hAnsi="仿宋_GB2312" w:cs="仿宋_GB2312" w:hint="eastAsia"/>
          <w:b/>
          <w:kern w:val="0"/>
          <w:sz w:val="24"/>
          <w:szCs w:val="24"/>
        </w:rPr>
        <w:t>性别：</w:t>
      </w:r>
      <w:r>
        <w:rPr>
          <w:rFonts w:ascii="仿宋_GB2312" w:hAnsi="仿宋_GB2312" w:cs="仿宋_GB2312" w:hint="eastAsia"/>
          <w:b/>
          <w:kern w:val="0"/>
          <w:sz w:val="24"/>
          <w:szCs w:val="24"/>
          <w:u w:val="single"/>
        </w:rPr>
        <w:t xml:space="preserve">   </w:t>
      </w:r>
      <w:r>
        <w:rPr>
          <w:rFonts w:ascii="仿宋_GB2312" w:hAnsi="仿宋_GB2312" w:cs="仿宋_GB2312" w:hint="eastAsia"/>
          <w:b/>
          <w:kern w:val="0"/>
          <w:sz w:val="24"/>
          <w:szCs w:val="24"/>
        </w:rPr>
        <w:t>单位及职务：</w:t>
      </w:r>
      <w:r>
        <w:rPr>
          <w:rFonts w:ascii="仿宋_GB2312" w:hAnsi="仿宋_GB2312" w:cs="仿宋_GB2312" w:hint="eastAsia"/>
          <w:b/>
          <w:kern w:val="0"/>
          <w:sz w:val="24"/>
          <w:szCs w:val="24"/>
          <w:u w:val="single"/>
        </w:rPr>
        <w:t xml:space="preserve">         </w:t>
      </w:r>
      <w:r>
        <w:rPr>
          <w:rFonts w:ascii="仿宋_GB2312" w:hAnsi="仿宋_GB2312" w:cs="仿宋_GB2312" w:hint="eastAsia"/>
          <w:b/>
          <w:kern w:val="0"/>
          <w:sz w:val="24"/>
          <w:szCs w:val="24"/>
        </w:rPr>
        <w:t>联系电话（手机）：</w:t>
      </w:r>
      <w:r>
        <w:rPr>
          <w:rFonts w:ascii="仿宋_GB2312" w:hAnsi="仿宋_GB2312" w:cs="仿宋_GB2312" w:hint="eastAsia"/>
          <w:b/>
          <w:kern w:val="0"/>
          <w:sz w:val="24"/>
          <w:szCs w:val="24"/>
          <w:u w:val="single"/>
        </w:rPr>
        <w:t xml:space="preserve">        </w:t>
      </w:r>
    </w:p>
    <w:p w:rsidR="0093120A" w:rsidRDefault="0093120A" w:rsidP="0093120A"/>
    <w:p w:rsidR="0093120A" w:rsidRDefault="0093120A" w:rsidP="0093120A"/>
    <w:p w:rsidR="0093120A" w:rsidRDefault="0093120A" w:rsidP="0093120A">
      <w:pPr>
        <w:pStyle w:val="Heading21"/>
        <w:keepNext/>
        <w:keepLines/>
        <w:spacing w:after="0" w:line="560" w:lineRule="exact"/>
        <w:jc w:val="both"/>
        <w:rPr>
          <w:rFonts w:ascii="黑体" w:eastAsia="黑体" w:hAnsi="黑体" w:cs="黑体" w:hint="eastAsia"/>
          <w:bCs/>
          <w:sz w:val="32"/>
          <w:szCs w:val="32"/>
          <w:lang w:val="en-US" w:eastAsia="zh-CN"/>
        </w:rPr>
      </w:pPr>
      <w:r>
        <w:rPr>
          <w:rFonts w:ascii="黑体" w:eastAsia="黑体" w:hAnsi="黑体" w:cs="黑体" w:hint="eastAsia"/>
          <w:bCs/>
          <w:sz w:val="32"/>
          <w:szCs w:val="32"/>
          <w:lang w:val="en-US" w:eastAsia="zh-CN"/>
        </w:rPr>
        <w:lastRenderedPageBreak/>
        <w:t>附件4</w:t>
      </w:r>
    </w:p>
    <w:p w:rsidR="0093120A" w:rsidRDefault="0093120A" w:rsidP="0093120A">
      <w:pPr>
        <w:spacing w:line="560" w:lineRule="exact"/>
        <w:ind w:firstLineChars="1500" w:firstLine="4800"/>
        <w:rPr>
          <w:rFonts w:hint="eastAsia"/>
        </w:rPr>
      </w:pPr>
    </w:p>
    <w:p w:rsidR="0093120A" w:rsidRDefault="0093120A" w:rsidP="0093120A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书画修复承诺书</w:t>
      </w:r>
    </w:p>
    <w:p w:rsidR="0093120A" w:rsidRDefault="0093120A" w:rsidP="0093120A">
      <w:pPr>
        <w:spacing w:line="560" w:lineRule="exact"/>
        <w:ind w:firstLineChars="1100" w:firstLine="3520"/>
        <w:rPr>
          <w:rFonts w:ascii="仿宋_GB2312" w:hAnsi="仿宋_GB2312" w:cs="仿宋_GB2312" w:hint="eastAsia"/>
        </w:rPr>
      </w:pPr>
    </w:p>
    <w:p w:rsidR="0093120A" w:rsidRDefault="0093120A" w:rsidP="0093120A">
      <w:pPr>
        <w:spacing w:line="560" w:lineRule="exact"/>
        <w:ind w:firstLineChars="1100" w:firstLine="3520"/>
        <w:rPr>
          <w:rFonts w:ascii="仿宋_GB2312" w:hAnsi="仿宋_GB2312" w:cs="仿宋_GB2312" w:hint="eastAsia"/>
        </w:rPr>
      </w:pPr>
    </w:p>
    <w:p w:rsidR="0093120A" w:rsidRDefault="0093120A" w:rsidP="0093120A">
      <w:pPr>
        <w:spacing w:line="560" w:lineRule="exact"/>
        <w:ind w:firstLineChars="200" w:firstLine="640"/>
        <w:rPr>
          <w:rFonts w:ascii="仿宋_GB2312" w:hAnsi="仿宋_GB2312" w:cs="仿宋_GB2312" w:hint="eastAsia"/>
        </w:rPr>
      </w:pPr>
      <w:r>
        <w:rPr>
          <w:rFonts w:ascii="仿宋_GB2312" w:hAnsi="仿宋_GB2312" w:cs="仿宋_GB2312" w:hint="eastAsia"/>
        </w:rPr>
        <w:t>书画修复作品</w:t>
      </w:r>
      <w:r>
        <w:rPr>
          <w:rFonts w:ascii="黑体" w:eastAsia="黑体" w:hAnsi="黑体" w:cs="黑体" w:hint="eastAsia"/>
        </w:rPr>
        <w:t>——</w:t>
      </w:r>
      <w:r>
        <w:rPr>
          <w:rFonts w:ascii="仿宋_GB2312" w:hAnsi="仿宋_GB2312" w:cs="仿宋_GB2312" w:hint="eastAsia"/>
        </w:rPr>
        <w:t>《    》，系本人独立修复完成，如存在造假作弊情况，愿承担因此引起的一切责任。</w:t>
      </w:r>
    </w:p>
    <w:p w:rsidR="0093120A" w:rsidRDefault="0093120A" w:rsidP="0093120A">
      <w:pPr>
        <w:spacing w:line="560" w:lineRule="exact"/>
        <w:ind w:firstLineChars="200" w:firstLine="640"/>
        <w:rPr>
          <w:rFonts w:ascii="仿宋_GB2312" w:hAnsi="仿宋_GB2312" w:cs="仿宋_GB2312"/>
        </w:rPr>
      </w:pPr>
      <w:r>
        <w:rPr>
          <w:rFonts w:ascii="仿宋_GB2312" w:hAnsi="仿宋_GB2312" w:cs="仿宋_GB2312" w:hint="eastAsia"/>
        </w:rPr>
        <w:t xml:space="preserve">                                     </w:t>
      </w:r>
    </w:p>
    <w:p w:rsidR="0093120A" w:rsidRDefault="0093120A" w:rsidP="0093120A">
      <w:pPr>
        <w:spacing w:line="560" w:lineRule="exact"/>
        <w:ind w:firstLineChars="200" w:firstLine="640"/>
        <w:rPr>
          <w:rFonts w:ascii="仿宋_GB2312" w:hAnsi="仿宋_GB2312" w:cs="仿宋_GB2312" w:hint="eastAsia"/>
        </w:rPr>
      </w:pPr>
      <w:r>
        <w:rPr>
          <w:rFonts w:ascii="仿宋_GB2312" w:hAnsi="仿宋_GB2312" w:cs="仿宋_GB2312" w:hint="eastAsia"/>
        </w:rPr>
        <w:t xml:space="preserve">                                    </w:t>
      </w:r>
    </w:p>
    <w:p w:rsidR="0093120A" w:rsidRDefault="0093120A" w:rsidP="0093120A">
      <w:pPr>
        <w:spacing w:line="560" w:lineRule="exact"/>
        <w:ind w:firstLineChars="1600" w:firstLine="5120"/>
        <w:rPr>
          <w:rFonts w:ascii="仿宋_GB2312" w:hAnsi="仿宋_GB2312" w:cs="仿宋_GB2312" w:hint="eastAsia"/>
        </w:rPr>
      </w:pPr>
      <w:r>
        <w:rPr>
          <w:rFonts w:ascii="仿宋_GB2312" w:hAnsi="仿宋_GB2312" w:cs="仿宋_GB2312" w:hint="eastAsia"/>
        </w:rPr>
        <w:t>本人签字：</w:t>
      </w:r>
    </w:p>
    <w:p w:rsidR="0093120A" w:rsidRDefault="0093120A" w:rsidP="0093120A">
      <w:pPr>
        <w:spacing w:line="560" w:lineRule="exact"/>
        <w:ind w:firstLineChars="1800" w:firstLine="5760"/>
        <w:rPr>
          <w:rFonts w:ascii="仿宋_GB2312" w:hAnsi="仿宋_GB2312" w:cs="仿宋_GB2312" w:hint="eastAsia"/>
        </w:rPr>
      </w:pPr>
      <w:r>
        <w:rPr>
          <w:rFonts w:ascii="仿宋_GB2312" w:hAnsi="仿宋_GB2312" w:cs="仿宋_GB2312" w:hint="eastAsia"/>
        </w:rPr>
        <w:t>年  月  日</w:t>
      </w:r>
    </w:p>
    <w:p w:rsidR="0093120A" w:rsidRDefault="0093120A" w:rsidP="0093120A">
      <w:pPr>
        <w:ind w:firstLineChars="1800" w:firstLine="5760"/>
        <w:rPr>
          <w:rFonts w:ascii="仿宋_GB2312" w:hAnsi="仿宋_GB2312" w:cs="仿宋_GB2312" w:hint="eastAsia"/>
        </w:rPr>
      </w:pPr>
    </w:p>
    <w:p w:rsidR="0093120A" w:rsidRDefault="0093120A" w:rsidP="0093120A"/>
    <w:p w:rsidR="0093120A" w:rsidRDefault="0093120A" w:rsidP="0093120A">
      <w:pPr>
        <w:spacing w:line="480" w:lineRule="exact"/>
        <w:ind w:right="4"/>
        <w:rPr>
          <w:rFonts w:ascii="Times New Roman" w:hAnsi="Times New Roman"/>
        </w:rPr>
      </w:pPr>
    </w:p>
    <w:p w:rsidR="0093120A" w:rsidRDefault="0093120A" w:rsidP="0093120A">
      <w:pPr>
        <w:spacing w:line="480" w:lineRule="exact"/>
        <w:ind w:rightChars="400" w:right="1280"/>
        <w:jc w:val="right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93120A" w:rsidRDefault="0093120A" w:rsidP="0093120A">
      <w:pPr>
        <w:spacing w:line="100" w:lineRule="exact"/>
        <w:ind w:rightChars="400" w:right="1280"/>
        <w:rPr>
          <w:rFonts w:ascii="Times New Roman" w:hAnsi="Times New Roman"/>
        </w:rPr>
      </w:pPr>
    </w:p>
    <w:p w:rsidR="00E07FC8" w:rsidRDefault="00E07FC8">
      <w:pPr>
        <w:rPr>
          <w:rFonts w:hint="eastAsia"/>
        </w:rPr>
      </w:pPr>
      <w:bookmarkStart w:id="2" w:name="_GoBack"/>
      <w:bookmarkEnd w:id="2"/>
    </w:p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20A"/>
    <w:rsid w:val="00532626"/>
    <w:rsid w:val="00776945"/>
    <w:rsid w:val="0093120A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E7550"/>
  <w15:chartTrackingRefBased/>
  <w15:docId w15:val="{6B82E43E-8FA5-4CE6-8D93-926E13928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120A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93120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1"/>
    <w:rsid w:val="0093120A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paragraph" w:customStyle="1" w:styleId="Heading21">
    <w:name w:val="Heading #2|1"/>
    <w:basedOn w:val="a"/>
    <w:qFormat/>
    <w:rsid w:val="0093120A"/>
    <w:pPr>
      <w:spacing w:after="280" w:line="600" w:lineRule="exact"/>
      <w:jc w:val="center"/>
      <w:outlineLvl w:val="1"/>
    </w:pPr>
    <w:rPr>
      <w:rFonts w:ascii="宋体" w:eastAsia="宋体" w:hAnsi="宋体" w:cs="宋体"/>
      <w:sz w:val="42"/>
      <w:szCs w:val="42"/>
      <w:lang w:val="zh-TW" w:eastAsia="zh-TW" w:bidi="zh-TW"/>
    </w:rPr>
  </w:style>
  <w:style w:type="paragraph" w:customStyle="1" w:styleId="Other1">
    <w:name w:val="Other|1"/>
    <w:basedOn w:val="a"/>
    <w:qFormat/>
    <w:rsid w:val="0093120A"/>
    <w:pPr>
      <w:spacing w:after="50" w:line="439" w:lineRule="auto"/>
      <w:ind w:firstLine="400"/>
    </w:pPr>
    <w:rPr>
      <w:rFonts w:ascii="宋体" w:eastAsia="宋体" w:hAnsi="宋体" w:cs="宋体"/>
      <w:sz w:val="62"/>
      <w:szCs w:val="62"/>
      <w:lang w:val="zh-TW" w:eastAsia="zh-TW" w:bidi="zh-TW"/>
    </w:rPr>
  </w:style>
  <w:style w:type="character" w:customStyle="1" w:styleId="10">
    <w:name w:val="标题 1 字符"/>
    <w:basedOn w:val="a0"/>
    <w:link w:val="1"/>
    <w:uiPriority w:val="9"/>
    <w:rsid w:val="0093120A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257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2021-07-30T08:02:00Z</dcterms:created>
  <dcterms:modified xsi:type="dcterms:W3CDTF">2021-07-30T08:02:00Z</dcterms:modified>
</cp:coreProperties>
</file>