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170" w:rsidRPr="00AB1E50" w:rsidRDefault="00AB1E50" w:rsidP="002632B6">
      <w:pPr>
        <w:spacing w:line="560" w:lineRule="exact"/>
        <w:jc w:val="center"/>
        <w:rPr>
          <w:rFonts w:ascii="方正小标宋简体" w:eastAsia="方正小标宋简体"/>
          <w:sz w:val="40"/>
          <w:szCs w:val="32"/>
        </w:rPr>
      </w:pPr>
      <w:r w:rsidRPr="00AB1E50">
        <w:rPr>
          <w:rFonts w:ascii="方正小标宋简体" w:eastAsia="方正小标宋简体" w:hint="eastAsia"/>
          <w:sz w:val="40"/>
          <w:szCs w:val="32"/>
        </w:rPr>
        <w:t>第一批国家文物局文博人才培训基地名单</w:t>
      </w:r>
    </w:p>
    <w:p w:rsidR="00AB1E50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AB1E50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1. </w:t>
      </w:r>
      <w:r w:rsidR="003857AE" w:rsidRPr="00AB1E50">
        <w:rPr>
          <w:rFonts w:ascii="仿宋_GB2312" w:eastAsia="仿宋_GB2312" w:hint="eastAsia"/>
          <w:sz w:val="32"/>
          <w:szCs w:val="32"/>
        </w:rPr>
        <w:t>故宫博物院</w:t>
      </w:r>
    </w:p>
    <w:p w:rsidR="00AB1E50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>
        <w:rPr>
          <w:rFonts w:ascii="仿宋_GB2312" w:eastAsia="仿宋_GB2312"/>
          <w:sz w:val="32"/>
          <w:szCs w:val="32"/>
        </w:rPr>
        <w:t xml:space="preserve"> </w:t>
      </w:r>
      <w:r w:rsidR="003857AE" w:rsidRPr="00AB1E50">
        <w:rPr>
          <w:rFonts w:ascii="仿宋_GB2312" w:eastAsia="仿宋_GB2312" w:hint="eastAsia"/>
          <w:sz w:val="32"/>
          <w:szCs w:val="32"/>
        </w:rPr>
        <w:t>中央文化</w:t>
      </w:r>
      <w:r w:rsidR="003857AE">
        <w:rPr>
          <w:rFonts w:ascii="仿宋_GB2312" w:eastAsia="仿宋_GB2312" w:hint="eastAsia"/>
          <w:sz w:val="32"/>
          <w:szCs w:val="32"/>
        </w:rPr>
        <w:t>和旅游</w:t>
      </w:r>
      <w:r w:rsidR="003857AE" w:rsidRPr="00AB1E50">
        <w:rPr>
          <w:rFonts w:ascii="仿宋_GB2312" w:eastAsia="仿宋_GB2312" w:hint="eastAsia"/>
          <w:sz w:val="32"/>
          <w:szCs w:val="32"/>
        </w:rPr>
        <w:t>管理干部学院</w:t>
      </w:r>
    </w:p>
    <w:p w:rsidR="003857AE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3. </w:t>
      </w:r>
      <w:r w:rsidR="003857AE" w:rsidRPr="00AB1E50">
        <w:rPr>
          <w:rFonts w:ascii="仿宋_GB2312" w:eastAsia="仿宋_GB2312" w:hint="eastAsia"/>
          <w:sz w:val="32"/>
          <w:szCs w:val="32"/>
        </w:rPr>
        <w:t>中国文化遗产研究院</w:t>
      </w:r>
    </w:p>
    <w:p w:rsidR="003857AE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4. </w:t>
      </w:r>
      <w:r w:rsidR="003857AE" w:rsidRPr="00AB1E50">
        <w:rPr>
          <w:rFonts w:ascii="仿宋_GB2312" w:eastAsia="仿宋_GB2312" w:hint="eastAsia"/>
          <w:sz w:val="32"/>
          <w:szCs w:val="32"/>
        </w:rPr>
        <w:t>中国文物信息咨询中心</w:t>
      </w:r>
    </w:p>
    <w:p w:rsidR="003857AE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5. </w:t>
      </w:r>
      <w:r w:rsidR="003857AE" w:rsidRPr="00AB1E50">
        <w:rPr>
          <w:rFonts w:ascii="仿宋_GB2312" w:eastAsia="仿宋_GB2312" w:hint="eastAsia"/>
          <w:sz w:val="32"/>
          <w:szCs w:val="32"/>
        </w:rPr>
        <w:t>北京建筑大学</w:t>
      </w:r>
    </w:p>
    <w:p w:rsidR="00AB1E50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6. </w:t>
      </w:r>
      <w:r w:rsidR="003857AE" w:rsidRPr="00AB1E50">
        <w:rPr>
          <w:rFonts w:ascii="仿宋_GB2312" w:eastAsia="仿宋_GB2312" w:hint="eastAsia"/>
          <w:sz w:val="32"/>
          <w:szCs w:val="32"/>
        </w:rPr>
        <w:t>山西</w:t>
      </w:r>
      <w:r w:rsidR="003857AE">
        <w:rPr>
          <w:rFonts w:ascii="仿宋_GB2312" w:eastAsia="仿宋_GB2312" w:hint="eastAsia"/>
          <w:sz w:val="32"/>
          <w:szCs w:val="32"/>
        </w:rPr>
        <w:t>警察学院</w:t>
      </w:r>
    </w:p>
    <w:p w:rsidR="00AB1E50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7. </w:t>
      </w:r>
      <w:r w:rsidR="003857AE" w:rsidRPr="00AB1E50">
        <w:rPr>
          <w:rFonts w:ascii="仿宋_GB2312" w:eastAsia="仿宋_GB2312" w:hint="eastAsia"/>
          <w:sz w:val="32"/>
          <w:szCs w:val="32"/>
        </w:rPr>
        <w:t>陕西师范大学</w:t>
      </w:r>
    </w:p>
    <w:p w:rsidR="00AB1E50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8. </w:t>
      </w:r>
      <w:r w:rsidR="003857AE" w:rsidRPr="00AB1E50">
        <w:rPr>
          <w:rFonts w:ascii="仿宋_GB2312" w:eastAsia="仿宋_GB2312" w:hint="eastAsia"/>
          <w:sz w:val="32"/>
          <w:szCs w:val="32"/>
        </w:rPr>
        <w:t>西北大学</w:t>
      </w:r>
    </w:p>
    <w:p w:rsidR="003857AE" w:rsidRPr="00AB1E50" w:rsidRDefault="00AB1E50" w:rsidP="002632B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9. </w:t>
      </w:r>
      <w:r w:rsidR="003857AE" w:rsidRPr="00AB1E50">
        <w:rPr>
          <w:rFonts w:ascii="仿宋_GB2312" w:eastAsia="仿宋_GB2312" w:hint="eastAsia"/>
          <w:sz w:val="32"/>
          <w:szCs w:val="32"/>
        </w:rPr>
        <w:t>陕西文物保护专修学院</w:t>
      </w:r>
    </w:p>
    <w:sectPr w:rsidR="003857AE" w:rsidRPr="00AB1E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135F" w:rsidRDefault="0034135F" w:rsidP="00AB1E50">
      <w:r>
        <w:separator/>
      </w:r>
    </w:p>
  </w:endnote>
  <w:endnote w:type="continuationSeparator" w:id="0">
    <w:p w:rsidR="0034135F" w:rsidRDefault="0034135F" w:rsidP="00AB1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135F" w:rsidRDefault="0034135F" w:rsidP="00AB1E50">
      <w:r>
        <w:separator/>
      </w:r>
    </w:p>
  </w:footnote>
  <w:footnote w:type="continuationSeparator" w:id="0">
    <w:p w:rsidR="0034135F" w:rsidRDefault="0034135F" w:rsidP="00AB1E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2A0D"/>
    <w:rsid w:val="00082766"/>
    <w:rsid w:val="000C0F35"/>
    <w:rsid w:val="001A0E7F"/>
    <w:rsid w:val="001D433B"/>
    <w:rsid w:val="001D5041"/>
    <w:rsid w:val="002632B6"/>
    <w:rsid w:val="002F2A0D"/>
    <w:rsid w:val="0034135F"/>
    <w:rsid w:val="003857AE"/>
    <w:rsid w:val="004B208E"/>
    <w:rsid w:val="004D3563"/>
    <w:rsid w:val="007B7170"/>
    <w:rsid w:val="00AB1E50"/>
    <w:rsid w:val="00B32B43"/>
    <w:rsid w:val="00C83CED"/>
    <w:rsid w:val="00CE4CE2"/>
    <w:rsid w:val="00DE2075"/>
    <w:rsid w:val="00E33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641A93E-5FF9-4439-A2D0-FD77DACDD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1E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B1E5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B1E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B1E5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</Words>
  <Characters>107</Characters>
  <Application>Microsoft Office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董少君</cp:lastModifiedBy>
  <cp:revision>9</cp:revision>
  <dcterms:created xsi:type="dcterms:W3CDTF">2020-01-08T07:13:00Z</dcterms:created>
  <dcterms:modified xsi:type="dcterms:W3CDTF">2020-01-16T09:07:00Z</dcterms:modified>
</cp:coreProperties>
</file>