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12C" w:rsidRDefault="001A1241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>附件1：</w:t>
      </w:r>
    </w:p>
    <w:p w:rsidR="00C2512C" w:rsidRDefault="001A1241" w:rsidP="00C2512C">
      <w:pPr>
        <w:spacing w:line="520" w:lineRule="exact"/>
        <w:jc w:val="center"/>
        <w:rPr>
          <w:rFonts w:ascii="方正小标宋简体" w:eastAsia="方正小标宋简体"/>
          <w:sz w:val="44"/>
          <w:szCs w:val="44"/>
        </w:rPr>
      </w:pPr>
      <w:r w:rsidRPr="00C2512C">
        <w:rPr>
          <w:rFonts w:ascii="方正小标宋简体" w:eastAsia="方正小标宋简体" w:hint="eastAsia"/>
          <w:sz w:val="44"/>
          <w:szCs w:val="44"/>
        </w:rPr>
        <w:t>第一次全国可移动文物普查先进集体</w:t>
      </w:r>
    </w:p>
    <w:p w:rsidR="001D3ECF" w:rsidRPr="00C2512C" w:rsidRDefault="001A1241" w:rsidP="00C2512C">
      <w:pPr>
        <w:spacing w:line="520" w:lineRule="exact"/>
        <w:jc w:val="center"/>
        <w:rPr>
          <w:rFonts w:ascii="方正小标宋简体" w:eastAsia="方正小标宋简体"/>
          <w:sz w:val="44"/>
          <w:szCs w:val="44"/>
        </w:rPr>
      </w:pPr>
      <w:r w:rsidRPr="00C2512C">
        <w:rPr>
          <w:rFonts w:ascii="方正小标宋简体" w:eastAsia="方正小标宋简体" w:hint="eastAsia"/>
          <w:sz w:val="44"/>
          <w:szCs w:val="44"/>
        </w:rPr>
        <w:t>拟表彰对象名单（共80个）</w:t>
      </w:r>
    </w:p>
    <w:p w:rsidR="001A1241" w:rsidRPr="00C2512C" w:rsidRDefault="001D3ECF" w:rsidP="00C2512C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C2512C">
        <w:rPr>
          <w:rFonts w:ascii="黑体" w:eastAsia="黑体" w:hAnsi="黑体" w:hint="eastAsia"/>
          <w:sz w:val="32"/>
          <w:szCs w:val="32"/>
        </w:rPr>
        <w:t>北京市</w:t>
      </w:r>
      <w:r w:rsidRPr="00C2512C">
        <w:rPr>
          <w:rFonts w:ascii="黑体" w:eastAsia="黑体" w:hAnsi="黑体" w:hint="eastAsia"/>
          <w:sz w:val="32"/>
          <w:szCs w:val="32"/>
        </w:rPr>
        <w:tab/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>首都博物馆</w:t>
      </w:r>
    </w:p>
    <w:p w:rsidR="001D3ECF" w:rsidRPr="00C2512C" w:rsidRDefault="00E22751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北京市</w:t>
      </w:r>
      <w:r w:rsidR="001D3ECF" w:rsidRPr="00C2512C">
        <w:rPr>
          <w:rFonts w:ascii="仿宋_GB2312" w:eastAsia="仿宋_GB2312" w:hint="eastAsia"/>
          <w:sz w:val="32"/>
          <w:szCs w:val="32"/>
        </w:rPr>
        <w:t>东城区文物管理所</w:t>
      </w:r>
    </w:p>
    <w:p w:rsidR="001A1241" w:rsidRPr="00C2512C" w:rsidRDefault="001D3ECF" w:rsidP="00C2512C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C2512C">
        <w:rPr>
          <w:rFonts w:ascii="黑体" w:eastAsia="黑体" w:hAnsi="黑体" w:hint="eastAsia"/>
          <w:sz w:val="32"/>
          <w:szCs w:val="32"/>
        </w:rPr>
        <w:t>天津市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>天津市滨海新区文化广播电视局（天津市滨海新区第一次全国可移动文物普查办公室）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>天津自然博物馆</w:t>
      </w:r>
    </w:p>
    <w:p w:rsidR="001A1241" w:rsidRPr="00C2512C" w:rsidRDefault="001D3ECF" w:rsidP="00C2512C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C2512C">
        <w:rPr>
          <w:rFonts w:ascii="黑体" w:eastAsia="黑体" w:hAnsi="黑体" w:hint="eastAsia"/>
          <w:sz w:val="32"/>
          <w:szCs w:val="32"/>
        </w:rPr>
        <w:t>河北省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>河北省文物研究所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>承德市第一次全国可移动文物普查领导小组办公室</w:t>
      </w:r>
    </w:p>
    <w:p w:rsidR="001078E1" w:rsidRPr="00C2512C" w:rsidRDefault="001D3ECF" w:rsidP="00C2512C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C2512C">
        <w:rPr>
          <w:rFonts w:ascii="黑体" w:eastAsia="黑体" w:hAnsi="黑体" w:hint="eastAsia"/>
          <w:sz w:val="32"/>
          <w:szCs w:val="32"/>
        </w:rPr>
        <w:t>山西省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>运城市第一次全国可移动文物普查办公室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>山西博物院保管部</w:t>
      </w:r>
    </w:p>
    <w:p w:rsidR="001078E1" w:rsidRPr="00C2512C" w:rsidRDefault="001D3ECF" w:rsidP="00C2512C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C2512C">
        <w:rPr>
          <w:rFonts w:ascii="黑体" w:eastAsia="黑体" w:hAnsi="黑体" w:hint="eastAsia"/>
          <w:sz w:val="32"/>
          <w:szCs w:val="32"/>
        </w:rPr>
        <w:t>内蒙古自治区</w:t>
      </w:r>
    </w:p>
    <w:p w:rsidR="001D3ECF" w:rsidRPr="00C2512C" w:rsidRDefault="00790DCC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>内蒙古自治区文物局</w:t>
      </w:r>
      <w:r>
        <w:rPr>
          <w:rFonts w:ascii="仿宋_GB2312" w:eastAsia="仿宋_GB2312" w:hint="eastAsia"/>
          <w:sz w:val="32"/>
          <w:szCs w:val="32"/>
        </w:rPr>
        <w:t>博物馆</w:t>
      </w:r>
      <w:r>
        <w:rPr>
          <w:rFonts w:ascii="仿宋_GB2312" w:eastAsia="仿宋_GB2312"/>
          <w:sz w:val="32"/>
          <w:szCs w:val="32"/>
        </w:rPr>
        <w:t>处</w:t>
      </w:r>
      <w:r w:rsidR="001D3ECF" w:rsidRPr="00C2512C">
        <w:rPr>
          <w:rFonts w:ascii="仿宋_GB2312" w:eastAsia="仿宋_GB2312" w:hint="eastAsia"/>
          <w:sz w:val="32"/>
          <w:szCs w:val="32"/>
        </w:rPr>
        <w:t>（</w:t>
      </w:r>
      <w:r w:rsidRPr="00C2512C">
        <w:rPr>
          <w:rFonts w:ascii="仿宋_GB2312" w:eastAsia="仿宋_GB2312" w:hint="eastAsia"/>
          <w:sz w:val="32"/>
          <w:szCs w:val="32"/>
        </w:rPr>
        <w:t>内蒙古自治区第一次全国可移动文物普查领导小组办公室</w:t>
      </w:r>
      <w:r w:rsidR="001D3ECF" w:rsidRPr="00C2512C">
        <w:rPr>
          <w:rFonts w:ascii="仿宋_GB2312" w:eastAsia="仿宋_GB2312" w:hint="eastAsia"/>
          <w:sz w:val="32"/>
          <w:szCs w:val="32"/>
        </w:rPr>
        <w:t>）</w:t>
      </w:r>
    </w:p>
    <w:p w:rsidR="001D3ECF" w:rsidRPr="00C2512C" w:rsidRDefault="00790DCC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>赤峰市文物局</w:t>
      </w:r>
      <w:r w:rsidR="001D3ECF" w:rsidRPr="00C2512C">
        <w:rPr>
          <w:rFonts w:ascii="仿宋_GB2312" w:eastAsia="仿宋_GB2312" w:hint="eastAsia"/>
          <w:sz w:val="32"/>
          <w:szCs w:val="32"/>
        </w:rPr>
        <w:t>（</w:t>
      </w:r>
      <w:r w:rsidRPr="00C2512C">
        <w:rPr>
          <w:rFonts w:ascii="仿宋_GB2312" w:eastAsia="仿宋_GB2312" w:hint="eastAsia"/>
          <w:sz w:val="32"/>
          <w:szCs w:val="32"/>
        </w:rPr>
        <w:t>赤峰市第一次全国可移动文物普查领导小组办公室</w:t>
      </w:r>
      <w:r w:rsidR="001D3ECF" w:rsidRPr="00C2512C">
        <w:rPr>
          <w:rFonts w:ascii="仿宋_GB2312" w:eastAsia="仿宋_GB2312" w:hint="eastAsia"/>
          <w:sz w:val="32"/>
          <w:szCs w:val="32"/>
        </w:rPr>
        <w:t>）</w:t>
      </w:r>
    </w:p>
    <w:p w:rsidR="001078E1" w:rsidRPr="00C2512C" w:rsidRDefault="001D3ECF" w:rsidP="00C2512C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C2512C">
        <w:rPr>
          <w:rFonts w:ascii="黑体" w:eastAsia="黑体" w:hAnsi="黑体" w:hint="eastAsia"/>
          <w:sz w:val="32"/>
          <w:szCs w:val="32"/>
        </w:rPr>
        <w:t>辽宁省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 xml:space="preserve">沈阳故宫博物院　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 xml:space="preserve">朝阳博物馆　</w:t>
      </w:r>
    </w:p>
    <w:p w:rsidR="001078E1" w:rsidRPr="00C2512C" w:rsidRDefault="001D3ECF" w:rsidP="00C2512C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C2512C">
        <w:rPr>
          <w:rFonts w:ascii="黑体" w:eastAsia="黑体" w:hAnsi="黑体" w:hint="eastAsia"/>
          <w:sz w:val="32"/>
          <w:szCs w:val="32"/>
        </w:rPr>
        <w:t>吉林省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 xml:space="preserve">吉林省博物院　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 xml:space="preserve">吉林市博物馆　</w:t>
      </w:r>
    </w:p>
    <w:p w:rsidR="001078E1" w:rsidRPr="00C2512C" w:rsidRDefault="001D3ECF" w:rsidP="00C2512C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C2512C">
        <w:rPr>
          <w:rFonts w:ascii="黑体" w:eastAsia="黑体" w:hAnsi="黑体" w:hint="eastAsia"/>
          <w:sz w:val="32"/>
          <w:szCs w:val="32"/>
        </w:rPr>
        <w:t>黑龙江省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 xml:space="preserve">黑龙江省博物馆　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>佳木斯市博物馆</w:t>
      </w:r>
    </w:p>
    <w:p w:rsidR="001078E1" w:rsidRPr="00C2512C" w:rsidRDefault="001D3ECF" w:rsidP="00C2512C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C2512C">
        <w:rPr>
          <w:rFonts w:ascii="黑体" w:eastAsia="黑体" w:hAnsi="黑体" w:hint="eastAsia"/>
          <w:sz w:val="32"/>
          <w:szCs w:val="32"/>
        </w:rPr>
        <w:t>上海市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>中国共产党第一次全国代表大会会址纪念馆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>上海市徐汇区土山湾博物馆</w:t>
      </w:r>
    </w:p>
    <w:p w:rsidR="001078E1" w:rsidRPr="00C2512C" w:rsidRDefault="001D3ECF" w:rsidP="00C2512C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C2512C">
        <w:rPr>
          <w:rFonts w:ascii="黑体" w:eastAsia="黑体" w:hAnsi="黑体" w:hint="eastAsia"/>
          <w:sz w:val="32"/>
          <w:szCs w:val="32"/>
        </w:rPr>
        <w:t>江苏省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 xml:space="preserve">徐州市文物局　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>南京市江宁区博物馆</w:t>
      </w:r>
    </w:p>
    <w:p w:rsidR="001078E1" w:rsidRPr="00C2512C" w:rsidRDefault="001D3ECF" w:rsidP="00C2512C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C2512C">
        <w:rPr>
          <w:rFonts w:ascii="黑体" w:eastAsia="黑体" w:hAnsi="黑体" w:hint="eastAsia"/>
          <w:sz w:val="32"/>
          <w:szCs w:val="32"/>
        </w:rPr>
        <w:t>浙江省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>温州市文物局第一次全国可移动文物普查办公室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>杭州市园林文物局文物处第一次全国可移动文物普查办公室</w:t>
      </w:r>
    </w:p>
    <w:p w:rsidR="001078E1" w:rsidRPr="00FC1F4D" w:rsidRDefault="001D3ECF" w:rsidP="00FC1F4D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FC1F4D">
        <w:rPr>
          <w:rFonts w:ascii="黑体" w:eastAsia="黑体" w:hAnsi="黑体" w:hint="eastAsia"/>
          <w:sz w:val="32"/>
          <w:szCs w:val="32"/>
        </w:rPr>
        <w:t>安徽省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>安徽博物院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 xml:space="preserve">合肥市文物管理处　</w:t>
      </w:r>
    </w:p>
    <w:p w:rsidR="001078E1" w:rsidRPr="00FC1F4D" w:rsidRDefault="001D3ECF" w:rsidP="00FC1F4D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FC1F4D">
        <w:rPr>
          <w:rFonts w:ascii="黑体" w:eastAsia="黑体" w:hAnsi="黑体" w:hint="eastAsia"/>
          <w:sz w:val="32"/>
          <w:szCs w:val="32"/>
        </w:rPr>
        <w:t>江西省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 xml:space="preserve">鹰潭市第一次全国可移动文物普查领导小组办公室　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 xml:space="preserve">婺源县文物局　</w:t>
      </w:r>
    </w:p>
    <w:p w:rsidR="001078E1" w:rsidRPr="00FC1F4D" w:rsidRDefault="001D3ECF" w:rsidP="00FC1F4D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FC1F4D">
        <w:rPr>
          <w:rFonts w:ascii="黑体" w:eastAsia="黑体" w:hAnsi="黑体" w:hint="eastAsia"/>
          <w:sz w:val="32"/>
          <w:szCs w:val="32"/>
        </w:rPr>
        <w:t>山东省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 xml:space="preserve">曲阜市文物局（曲阜市文物管理委员会）　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 xml:space="preserve">菏泽市文物局　</w:t>
      </w:r>
    </w:p>
    <w:p w:rsidR="001078E1" w:rsidRPr="00FC1F4D" w:rsidRDefault="001D3ECF" w:rsidP="00FC1F4D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FC1F4D">
        <w:rPr>
          <w:rFonts w:ascii="黑体" w:eastAsia="黑体" w:hAnsi="黑体" w:hint="eastAsia"/>
          <w:sz w:val="32"/>
          <w:szCs w:val="32"/>
        </w:rPr>
        <w:t>福建省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>福建博物院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>龙岩市文物局</w:t>
      </w:r>
    </w:p>
    <w:p w:rsidR="001078E1" w:rsidRPr="00FC1F4D" w:rsidRDefault="001D3ECF" w:rsidP="00FC1F4D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FC1F4D">
        <w:rPr>
          <w:rFonts w:ascii="黑体" w:eastAsia="黑体" w:hAnsi="黑体" w:hint="eastAsia"/>
          <w:sz w:val="32"/>
          <w:szCs w:val="32"/>
        </w:rPr>
        <w:t>河南省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>洛阳市文物局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 xml:space="preserve">河南省文物考古研究院　</w:t>
      </w:r>
    </w:p>
    <w:p w:rsidR="001078E1" w:rsidRPr="00FC1F4D" w:rsidRDefault="001D3ECF" w:rsidP="00FC1F4D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FC1F4D">
        <w:rPr>
          <w:rFonts w:ascii="黑体" w:eastAsia="黑体" w:hAnsi="黑体" w:hint="eastAsia"/>
          <w:sz w:val="32"/>
          <w:szCs w:val="32"/>
        </w:rPr>
        <w:t>湖北省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>湖北省博物馆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>十堰市文物局</w:t>
      </w:r>
    </w:p>
    <w:p w:rsidR="001078E1" w:rsidRPr="00FC1F4D" w:rsidRDefault="001D3ECF" w:rsidP="00FC1F4D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FC1F4D">
        <w:rPr>
          <w:rFonts w:ascii="黑体" w:eastAsia="黑体" w:hAnsi="黑体" w:hint="eastAsia"/>
          <w:sz w:val="32"/>
          <w:szCs w:val="32"/>
        </w:rPr>
        <w:t>湖南省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>湖南省文物局博物馆处（湖南省文物局第一次全国可移动文物普查工作办公室）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>长沙市文物局</w:t>
      </w:r>
    </w:p>
    <w:p w:rsidR="001078E1" w:rsidRPr="00FC1F4D" w:rsidRDefault="001D3ECF" w:rsidP="00FC1F4D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FC1F4D">
        <w:rPr>
          <w:rFonts w:ascii="黑体" w:eastAsia="黑体" w:hAnsi="黑体" w:hint="eastAsia"/>
          <w:sz w:val="32"/>
          <w:szCs w:val="32"/>
        </w:rPr>
        <w:t>广东省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 xml:space="preserve">广东省文物局综合处（广东省文化厅推进第一次全国可移动文物普查工作办公室）　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>东莞市文化广电新闻出版局（东莞市第一次全国可移动文物普查领导小组办公室）</w:t>
      </w:r>
    </w:p>
    <w:p w:rsidR="001078E1" w:rsidRPr="00FC1F4D" w:rsidRDefault="001D3ECF" w:rsidP="00FC1F4D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FC1F4D">
        <w:rPr>
          <w:rFonts w:ascii="黑体" w:eastAsia="黑体" w:hAnsi="黑体" w:hint="eastAsia"/>
          <w:sz w:val="32"/>
          <w:szCs w:val="32"/>
        </w:rPr>
        <w:t>广西壮族自治区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 xml:space="preserve">广西壮族自治区博物馆　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 xml:space="preserve">柳州博物馆　</w:t>
      </w:r>
    </w:p>
    <w:p w:rsidR="001078E1" w:rsidRPr="00FC1F4D" w:rsidRDefault="001D3ECF" w:rsidP="00FC1F4D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FC1F4D">
        <w:rPr>
          <w:rFonts w:ascii="黑体" w:eastAsia="黑体" w:hAnsi="黑体" w:hint="eastAsia"/>
          <w:sz w:val="32"/>
          <w:szCs w:val="32"/>
        </w:rPr>
        <w:t>海南省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>海口市博物馆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>儋州市博物馆</w:t>
      </w:r>
    </w:p>
    <w:p w:rsidR="001078E1" w:rsidRPr="00FC1F4D" w:rsidRDefault="001D3ECF" w:rsidP="00FC1F4D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FC1F4D">
        <w:rPr>
          <w:rFonts w:ascii="黑体" w:eastAsia="黑体" w:hAnsi="黑体" w:hint="eastAsia"/>
          <w:sz w:val="32"/>
          <w:szCs w:val="32"/>
        </w:rPr>
        <w:t>重庆市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>重庆市万州区博物馆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>重庆中国三峡博物馆（重庆博物馆）第一次全国可移动文物普查办公室</w:t>
      </w:r>
    </w:p>
    <w:p w:rsidR="001078E1" w:rsidRPr="00FC1F4D" w:rsidRDefault="001D3ECF" w:rsidP="00FC1F4D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FC1F4D">
        <w:rPr>
          <w:rFonts w:ascii="黑体" w:eastAsia="黑体" w:hAnsi="黑体" w:hint="eastAsia"/>
          <w:sz w:val="32"/>
          <w:szCs w:val="32"/>
        </w:rPr>
        <w:t>四川省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>四川博物院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>成都博物馆</w:t>
      </w:r>
    </w:p>
    <w:p w:rsidR="001078E1" w:rsidRPr="00FC1F4D" w:rsidRDefault="001D3ECF" w:rsidP="00FC1F4D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FC1F4D">
        <w:rPr>
          <w:rFonts w:ascii="黑体" w:eastAsia="黑体" w:hAnsi="黑体" w:hint="eastAsia"/>
          <w:sz w:val="32"/>
          <w:szCs w:val="32"/>
        </w:rPr>
        <w:t>贵州省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 xml:space="preserve">黔东南苗族侗族自治州第一次可移动文物普查办公室　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 xml:space="preserve">黔西南布依族苗族自治州第一次可移动文物普查办公室　　</w:t>
      </w:r>
    </w:p>
    <w:p w:rsidR="001078E1" w:rsidRPr="00FC1F4D" w:rsidRDefault="001D3ECF" w:rsidP="00FC1F4D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FC1F4D">
        <w:rPr>
          <w:rFonts w:ascii="黑体" w:eastAsia="黑体" w:hAnsi="黑体" w:hint="eastAsia"/>
          <w:sz w:val="32"/>
          <w:szCs w:val="32"/>
        </w:rPr>
        <w:t>云南省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 xml:space="preserve">云南省文物鉴定专家委员会　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 xml:space="preserve">楚雄彝族自治州博物馆　</w:t>
      </w:r>
    </w:p>
    <w:p w:rsidR="001078E1" w:rsidRPr="00FC1F4D" w:rsidRDefault="001D3ECF" w:rsidP="00FC1F4D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FC1F4D">
        <w:rPr>
          <w:rFonts w:ascii="黑体" w:eastAsia="黑体" w:hAnsi="黑体" w:hint="eastAsia"/>
          <w:sz w:val="32"/>
          <w:szCs w:val="32"/>
        </w:rPr>
        <w:t>陕西省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>安康市文化文物广电局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>榆林市文物保护研究所</w:t>
      </w:r>
    </w:p>
    <w:p w:rsidR="001078E1" w:rsidRPr="00FC1F4D" w:rsidRDefault="001D3ECF" w:rsidP="00FC1F4D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FC1F4D">
        <w:rPr>
          <w:rFonts w:ascii="黑体" w:eastAsia="黑体" w:hAnsi="黑体" w:hint="eastAsia"/>
          <w:sz w:val="32"/>
          <w:szCs w:val="32"/>
        </w:rPr>
        <w:t>甘肃省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>甘肃简牍博物馆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>甘肃省图书馆历史文献部</w:t>
      </w:r>
    </w:p>
    <w:p w:rsidR="001078E1" w:rsidRPr="00FC1F4D" w:rsidRDefault="001D3ECF" w:rsidP="00FC1F4D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FC1F4D">
        <w:rPr>
          <w:rFonts w:ascii="黑体" w:eastAsia="黑体" w:hAnsi="黑体" w:hint="eastAsia"/>
          <w:sz w:val="32"/>
          <w:szCs w:val="32"/>
        </w:rPr>
        <w:t>宁夏回族自治区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>中卫市文物管理所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>固原市原州区文物管理所</w:t>
      </w:r>
    </w:p>
    <w:p w:rsidR="001078E1" w:rsidRPr="00FC1F4D" w:rsidRDefault="001D3ECF" w:rsidP="00FC1F4D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FC1F4D">
        <w:rPr>
          <w:rFonts w:ascii="黑体" w:eastAsia="黑体" w:hAnsi="黑体" w:hint="eastAsia"/>
          <w:sz w:val="32"/>
          <w:szCs w:val="32"/>
        </w:rPr>
        <w:t>青海省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 xml:space="preserve">青海省博物馆　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 xml:space="preserve">玉树藏族自治州第一次全国可移动文物普查领导小组办公室　</w:t>
      </w:r>
    </w:p>
    <w:p w:rsidR="001078E1" w:rsidRPr="00FC1F4D" w:rsidRDefault="001D3ECF" w:rsidP="00FC1F4D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FC1F4D">
        <w:rPr>
          <w:rFonts w:ascii="黑体" w:eastAsia="黑体" w:hAnsi="黑体" w:hint="eastAsia"/>
          <w:sz w:val="32"/>
          <w:szCs w:val="32"/>
        </w:rPr>
        <w:t>新疆维吾尔自治区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 xml:space="preserve">新疆维吾尔自治区文物局第一次全国可移动文物普查工作办公室　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 xml:space="preserve">新疆维吾尔自治区博物馆　</w:t>
      </w:r>
    </w:p>
    <w:p w:rsidR="001078E1" w:rsidRPr="00FC1F4D" w:rsidRDefault="001D3ECF" w:rsidP="00FC1F4D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FC1F4D">
        <w:rPr>
          <w:rFonts w:ascii="黑体" w:eastAsia="黑体" w:hAnsi="黑体" w:hint="eastAsia"/>
          <w:sz w:val="32"/>
          <w:szCs w:val="32"/>
        </w:rPr>
        <w:t>新疆生产建设兵团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 xml:space="preserve">新疆兵团军垦博物馆　</w:t>
      </w:r>
    </w:p>
    <w:p w:rsidR="001078E1" w:rsidRPr="00FC1F4D" w:rsidRDefault="001D3ECF" w:rsidP="00FC1F4D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FC1F4D">
        <w:rPr>
          <w:rFonts w:ascii="黑体" w:eastAsia="黑体" w:hAnsi="黑体" w:hint="eastAsia"/>
          <w:sz w:val="32"/>
          <w:szCs w:val="32"/>
        </w:rPr>
        <w:t>西藏自治区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 xml:space="preserve">西藏自治区文物局鉴定中心（第一次全国可移动文物普查办公室）　</w:t>
      </w:r>
    </w:p>
    <w:p w:rsidR="001D3ECF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 xml:space="preserve">西藏昌都市文物局文物保护研究所（第一次全国可移动文物普查办公室）　</w:t>
      </w:r>
    </w:p>
    <w:p w:rsidR="00DA57DB" w:rsidRPr="00FC1F4D" w:rsidRDefault="00DA57DB" w:rsidP="00DA57DB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FC1F4D">
        <w:rPr>
          <w:rFonts w:ascii="黑体" w:eastAsia="黑体" w:hAnsi="黑体" w:hint="eastAsia"/>
          <w:sz w:val="32"/>
          <w:szCs w:val="32"/>
        </w:rPr>
        <w:t>中</w:t>
      </w:r>
      <w:r>
        <w:rPr>
          <w:rFonts w:ascii="黑体" w:eastAsia="黑体" w:hAnsi="黑体" w:hint="eastAsia"/>
          <w:sz w:val="32"/>
          <w:szCs w:val="32"/>
        </w:rPr>
        <w:t>央宣传</w:t>
      </w:r>
      <w:r w:rsidRPr="00FC1F4D">
        <w:rPr>
          <w:rFonts w:ascii="黑体" w:eastAsia="黑体" w:hAnsi="黑体" w:hint="eastAsia"/>
          <w:sz w:val="32"/>
          <w:szCs w:val="32"/>
        </w:rPr>
        <w:t>部</w:t>
      </w:r>
    </w:p>
    <w:p w:rsidR="00DA57DB" w:rsidRPr="00C2512C" w:rsidRDefault="00DA57DB" w:rsidP="00DA57DB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>中宣部图书馆</w:t>
      </w:r>
    </w:p>
    <w:p w:rsidR="00DA57DB" w:rsidRPr="00FC1F4D" w:rsidRDefault="00DA57DB" w:rsidP="00DA57DB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FC1F4D">
        <w:rPr>
          <w:rFonts w:ascii="黑体" w:eastAsia="黑体" w:hAnsi="黑体" w:hint="eastAsia"/>
          <w:sz w:val="32"/>
          <w:szCs w:val="32"/>
        </w:rPr>
        <w:t>中央党校</w:t>
      </w:r>
    </w:p>
    <w:p w:rsidR="00DA57DB" w:rsidRPr="00C2512C" w:rsidRDefault="00DA57DB" w:rsidP="00DA57DB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>中共中央党校图书馆古籍特藏室</w:t>
      </w:r>
    </w:p>
    <w:p w:rsidR="001078E1" w:rsidRPr="00FC1F4D" w:rsidRDefault="001D3ECF" w:rsidP="00FC1F4D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FC1F4D">
        <w:rPr>
          <w:rFonts w:ascii="黑体" w:eastAsia="黑体" w:hAnsi="黑体" w:hint="eastAsia"/>
          <w:sz w:val="32"/>
          <w:szCs w:val="32"/>
        </w:rPr>
        <w:t>中央党史研究室</w:t>
      </w:r>
    </w:p>
    <w:p w:rsidR="001D3ECF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>湖南党史陈列馆</w:t>
      </w:r>
    </w:p>
    <w:p w:rsidR="00DA57DB" w:rsidRPr="00FC1F4D" w:rsidRDefault="00DA57DB" w:rsidP="00DA57DB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FC1F4D">
        <w:rPr>
          <w:rFonts w:ascii="黑体" w:eastAsia="黑体" w:hAnsi="黑体" w:hint="eastAsia"/>
          <w:sz w:val="32"/>
          <w:szCs w:val="32"/>
        </w:rPr>
        <w:t>外交部</w:t>
      </w:r>
    </w:p>
    <w:p w:rsidR="00DA57DB" w:rsidRPr="00C2512C" w:rsidRDefault="00DA57DB" w:rsidP="00DA57DB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>外交部钓鱼台宾馆管理局办公室藏珍馆</w:t>
      </w:r>
    </w:p>
    <w:p w:rsidR="00DA57DB" w:rsidRPr="00DA57DB" w:rsidRDefault="00DA57DB" w:rsidP="00DA57DB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DA57DB">
        <w:rPr>
          <w:rFonts w:ascii="黑体" w:eastAsia="黑体" w:hAnsi="黑体" w:hint="eastAsia"/>
          <w:sz w:val="32"/>
          <w:szCs w:val="32"/>
        </w:rPr>
        <w:t>国家发展和改革委员会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>国家发展改革委社会发展司生活质量处</w:t>
      </w:r>
    </w:p>
    <w:p w:rsidR="001078E1" w:rsidRPr="00FC1F4D" w:rsidRDefault="001D3ECF" w:rsidP="00FC1F4D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FC1F4D">
        <w:rPr>
          <w:rFonts w:ascii="黑体" w:eastAsia="黑体" w:hAnsi="黑体" w:hint="eastAsia"/>
          <w:sz w:val="32"/>
          <w:szCs w:val="32"/>
        </w:rPr>
        <w:t>民政部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>民政部优抚安置局烈士褒扬处</w:t>
      </w:r>
    </w:p>
    <w:p w:rsidR="001078E1" w:rsidRPr="00FC1F4D" w:rsidRDefault="001D3ECF" w:rsidP="00FC1F4D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FC1F4D">
        <w:rPr>
          <w:rFonts w:ascii="黑体" w:eastAsia="黑体" w:hAnsi="黑体" w:hint="eastAsia"/>
          <w:sz w:val="32"/>
          <w:szCs w:val="32"/>
        </w:rPr>
        <w:t>财政部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>财政部文化司文化二处</w:t>
      </w:r>
    </w:p>
    <w:p w:rsidR="001078E1" w:rsidRPr="00FC1F4D" w:rsidRDefault="001D3ECF" w:rsidP="00FC1F4D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FC1F4D">
        <w:rPr>
          <w:rFonts w:ascii="黑体" w:eastAsia="黑体" w:hAnsi="黑体" w:hint="eastAsia"/>
          <w:sz w:val="32"/>
          <w:szCs w:val="32"/>
        </w:rPr>
        <w:t>文化部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>故宫博物院器物部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>中国国家博物馆藏品保管一部</w:t>
      </w:r>
    </w:p>
    <w:p w:rsidR="00DA57DB" w:rsidRPr="00DA57DB" w:rsidRDefault="00DA57DB" w:rsidP="00DA57DB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DA57DB">
        <w:rPr>
          <w:rFonts w:ascii="黑体" w:eastAsia="黑体" w:hAnsi="黑体" w:hint="eastAsia"/>
          <w:sz w:val="32"/>
          <w:szCs w:val="32"/>
        </w:rPr>
        <w:t>国务院国有资产监督管理委员会</w:t>
      </w:r>
    </w:p>
    <w:p w:rsidR="001D3ECF" w:rsidRPr="00C2512C" w:rsidRDefault="00E22751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武汉钢铁集团</w:t>
      </w:r>
      <w:r w:rsidR="001D3ECF" w:rsidRPr="00C2512C">
        <w:rPr>
          <w:rFonts w:ascii="仿宋_GB2312" w:eastAsia="仿宋_GB2312" w:hint="eastAsia"/>
          <w:sz w:val="32"/>
          <w:szCs w:val="32"/>
        </w:rPr>
        <w:t>武钢博物馆</w:t>
      </w:r>
    </w:p>
    <w:p w:rsidR="001078E1" w:rsidRPr="00FC1F4D" w:rsidRDefault="00DA57DB" w:rsidP="00FC1F4D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国家</w:t>
      </w:r>
      <w:r w:rsidR="001D3ECF" w:rsidRPr="00FC1F4D">
        <w:rPr>
          <w:rFonts w:ascii="黑体" w:eastAsia="黑体" w:hAnsi="黑体" w:hint="eastAsia"/>
          <w:sz w:val="32"/>
          <w:szCs w:val="32"/>
        </w:rPr>
        <w:t>统计局</w:t>
      </w:r>
    </w:p>
    <w:p w:rsidR="001D3ECF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>国家统计局社会科技和文化产业统计司社会处</w:t>
      </w:r>
    </w:p>
    <w:p w:rsidR="00DA57DB" w:rsidRPr="00FC1F4D" w:rsidRDefault="00DA57DB" w:rsidP="00DA57DB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FC1F4D">
        <w:rPr>
          <w:rFonts w:ascii="黑体" w:eastAsia="黑体" w:hAnsi="黑体" w:hint="eastAsia"/>
          <w:sz w:val="32"/>
          <w:szCs w:val="32"/>
        </w:rPr>
        <w:t>中国科学院</w:t>
      </w:r>
    </w:p>
    <w:p w:rsidR="00DA57DB" w:rsidRPr="00C2512C" w:rsidRDefault="00DA57DB" w:rsidP="00DA57DB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 xml:space="preserve">中国科学院新疆生态与地理研究所文献信息中心　</w:t>
      </w:r>
    </w:p>
    <w:p w:rsidR="00DA57DB" w:rsidRPr="00FC1F4D" w:rsidRDefault="00DA57DB" w:rsidP="00DA57DB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FC1F4D">
        <w:rPr>
          <w:rFonts w:ascii="黑体" w:eastAsia="黑体" w:hAnsi="黑体" w:hint="eastAsia"/>
          <w:sz w:val="32"/>
          <w:szCs w:val="32"/>
        </w:rPr>
        <w:t>中国社会科学院</w:t>
      </w:r>
    </w:p>
    <w:p w:rsidR="00DA57DB" w:rsidRDefault="00DA57DB" w:rsidP="00DA57DB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>中国社会科学院考古研究所考古资料信息中心</w:t>
      </w:r>
    </w:p>
    <w:p w:rsidR="00DA57DB" w:rsidRPr="00FC1F4D" w:rsidRDefault="00DA57DB" w:rsidP="00DA57DB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FC1F4D">
        <w:rPr>
          <w:rFonts w:ascii="黑体" w:eastAsia="黑体" w:hAnsi="黑体" w:hint="eastAsia"/>
          <w:sz w:val="32"/>
          <w:szCs w:val="32"/>
        </w:rPr>
        <w:t>中国银行业监督管理委员会</w:t>
      </w:r>
    </w:p>
    <w:p w:rsidR="00DA57DB" w:rsidRPr="00C2512C" w:rsidRDefault="00DA57DB" w:rsidP="00DA57DB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>中国工商银行股份有限公司新疆维吾尔自治区分行营业部</w:t>
      </w:r>
    </w:p>
    <w:p w:rsidR="001078E1" w:rsidRPr="00FC1F4D" w:rsidRDefault="00DA57DB" w:rsidP="00FC1F4D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国家</w:t>
      </w:r>
      <w:r w:rsidR="001D3ECF" w:rsidRPr="00FC1F4D">
        <w:rPr>
          <w:rFonts w:ascii="黑体" w:eastAsia="黑体" w:hAnsi="黑体" w:hint="eastAsia"/>
          <w:sz w:val="32"/>
          <w:szCs w:val="32"/>
        </w:rPr>
        <w:t>文物局</w:t>
      </w:r>
    </w:p>
    <w:p w:rsidR="001D3ECF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>北京鲁迅博物馆（北京新文化运动纪念馆）第一次全国可移动文物普查工作小组</w:t>
      </w:r>
    </w:p>
    <w:p w:rsidR="00DA57DB" w:rsidRPr="00FC1F4D" w:rsidRDefault="00DA57DB" w:rsidP="00DA57DB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FC1F4D">
        <w:rPr>
          <w:rFonts w:ascii="黑体" w:eastAsia="黑体" w:hAnsi="黑体" w:hint="eastAsia"/>
          <w:sz w:val="32"/>
          <w:szCs w:val="32"/>
        </w:rPr>
        <w:t>中国作家协会</w:t>
      </w:r>
    </w:p>
    <w:p w:rsidR="00DA57DB" w:rsidRPr="00C2512C" w:rsidRDefault="00DA57DB" w:rsidP="00DA57DB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>中国现代文学馆保管阅览部</w:t>
      </w:r>
    </w:p>
    <w:p w:rsidR="001078E1" w:rsidRPr="00FC1F4D" w:rsidRDefault="00DA57DB" w:rsidP="00FC1F4D">
      <w:pPr>
        <w:spacing w:line="520" w:lineRule="exact"/>
        <w:ind w:firstLine="420"/>
        <w:rPr>
          <w:rFonts w:ascii="黑体" w:eastAsia="黑体" w:hAnsi="黑体"/>
          <w:sz w:val="32"/>
          <w:szCs w:val="32"/>
        </w:rPr>
      </w:pPr>
      <w:r w:rsidRPr="00DA57DB">
        <w:rPr>
          <w:rFonts w:ascii="黑体" w:eastAsia="黑体" w:hAnsi="黑体" w:hint="eastAsia"/>
          <w:sz w:val="32"/>
          <w:szCs w:val="32"/>
        </w:rPr>
        <w:t>中国科学技术协会</w:t>
      </w:r>
    </w:p>
    <w:p w:rsidR="001D3ECF" w:rsidRPr="00C2512C" w:rsidRDefault="001D3ECF" w:rsidP="00C2512C">
      <w:pPr>
        <w:spacing w:line="520" w:lineRule="exact"/>
        <w:rPr>
          <w:rFonts w:ascii="仿宋_GB2312" w:eastAsia="仿宋_GB2312"/>
          <w:sz w:val="32"/>
          <w:szCs w:val="32"/>
        </w:rPr>
      </w:pPr>
      <w:r w:rsidRPr="00C2512C">
        <w:rPr>
          <w:rFonts w:ascii="仿宋_GB2312" w:eastAsia="仿宋_GB2312" w:hint="eastAsia"/>
          <w:sz w:val="32"/>
          <w:szCs w:val="32"/>
        </w:rPr>
        <w:t>北京自然博物馆标本部</w:t>
      </w:r>
    </w:p>
    <w:p w:rsidR="00DA57DB" w:rsidRDefault="00DA57DB" w:rsidP="00DA57DB">
      <w:pPr>
        <w:spacing w:line="520" w:lineRule="exact"/>
        <w:rPr>
          <w:rFonts w:ascii="仿宋_GB2312" w:eastAsia="仿宋_GB2312"/>
          <w:sz w:val="32"/>
          <w:szCs w:val="32"/>
        </w:rPr>
      </w:pPr>
    </w:p>
    <w:p w:rsidR="00DA57DB" w:rsidRPr="00DA57DB" w:rsidRDefault="00DA57DB" w:rsidP="00C2512C">
      <w:pPr>
        <w:spacing w:line="520" w:lineRule="exact"/>
        <w:rPr>
          <w:rFonts w:ascii="仿宋_GB2312" w:eastAsia="仿宋_GB2312"/>
          <w:sz w:val="32"/>
          <w:szCs w:val="32"/>
        </w:rPr>
      </w:pPr>
    </w:p>
    <w:p w:rsidR="00DA57DB" w:rsidRPr="00C2512C" w:rsidRDefault="00DA57DB">
      <w:pPr>
        <w:spacing w:line="520" w:lineRule="exact"/>
        <w:rPr>
          <w:rFonts w:ascii="仿宋_GB2312" w:eastAsia="仿宋_GB2312"/>
          <w:sz w:val="32"/>
          <w:szCs w:val="32"/>
        </w:rPr>
      </w:pPr>
    </w:p>
    <w:sectPr w:rsidR="00DA57DB" w:rsidRPr="00C2512C" w:rsidSect="00D548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11C" w:rsidRDefault="00D0711C" w:rsidP="00ED47B1">
      <w:r>
        <w:separator/>
      </w:r>
    </w:p>
  </w:endnote>
  <w:endnote w:type="continuationSeparator" w:id="0">
    <w:p w:rsidR="00D0711C" w:rsidRDefault="00D0711C" w:rsidP="00ED4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11C" w:rsidRDefault="00D0711C" w:rsidP="00ED47B1">
      <w:r>
        <w:separator/>
      </w:r>
    </w:p>
  </w:footnote>
  <w:footnote w:type="continuationSeparator" w:id="0">
    <w:p w:rsidR="00D0711C" w:rsidRDefault="00D0711C" w:rsidP="00ED47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62611"/>
    <w:rsid w:val="00083971"/>
    <w:rsid w:val="000A1D83"/>
    <w:rsid w:val="001078E1"/>
    <w:rsid w:val="001A1241"/>
    <w:rsid w:val="001D3ECF"/>
    <w:rsid w:val="00262A3D"/>
    <w:rsid w:val="00387AAB"/>
    <w:rsid w:val="00475932"/>
    <w:rsid w:val="006E0EF3"/>
    <w:rsid w:val="00721DA3"/>
    <w:rsid w:val="00747818"/>
    <w:rsid w:val="007816AA"/>
    <w:rsid w:val="00790DCC"/>
    <w:rsid w:val="00861686"/>
    <w:rsid w:val="00962611"/>
    <w:rsid w:val="00AC414C"/>
    <w:rsid w:val="00C2512C"/>
    <w:rsid w:val="00C57D53"/>
    <w:rsid w:val="00D0711C"/>
    <w:rsid w:val="00D5480A"/>
    <w:rsid w:val="00DA57DB"/>
    <w:rsid w:val="00E22751"/>
    <w:rsid w:val="00E7603F"/>
    <w:rsid w:val="00ED47B1"/>
    <w:rsid w:val="00F17E5A"/>
    <w:rsid w:val="00F67522"/>
    <w:rsid w:val="00FC1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02A7789-3662-4FB7-9916-EB9D933B1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8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47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D47B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D47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D47B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0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高薇</dc:creator>
  <cp:keywords/>
  <dc:description/>
  <cp:lastModifiedBy>赵菁</cp:lastModifiedBy>
  <cp:revision>15</cp:revision>
  <cp:lastPrinted>2017-03-09T03:22:00Z</cp:lastPrinted>
  <dcterms:created xsi:type="dcterms:W3CDTF">2017-02-16T06:39:00Z</dcterms:created>
  <dcterms:modified xsi:type="dcterms:W3CDTF">2017-03-21T02:19:00Z</dcterms:modified>
</cp:coreProperties>
</file>